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29" w:rsidRPr="00FC645B" w:rsidRDefault="00075729" w:rsidP="00075729"/>
    <w:p w:rsidR="00075729" w:rsidRPr="002D54A0" w:rsidRDefault="00075729" w:rsidP="00075729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Рассмотрено                                                                           Согласовано</w:t>
      </w:r>
      <w:proofErr w:type="gramStart"/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У</w:t>
      </w:r>
      <w:proofErr w:type="gramEnd"/>
      <w:r w:rsidRPr="002D54A0">
        <w:rPr>
          <w:rFonts w:ascii="Times New Roman" w:hAnsi="Times New Roman"/>
          <w:sz w:val="24"/>
          <w:szCs w:val="24"/>
        </w:rPr>
        <w:t>тверждаю</w:t>
      </w:r>
    </w:p>
    <w:p w:rsidR="00075729" w:rsidRPr="002D54A0" w:rsidRDefault="00075729" w:rsidP="00075729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на ШМО                                                                                  Зам</w:t>
      </w:r>
      <w:proofErr w:type="gramStart"/>
      <w:r w:rsidRPr="002D54A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D54A0">
        <w:rPr>
          <w:rFonts w:ascii="Times New Roman" w:hAnsi="Times New Roman"/>
          <w:sz w:val="24"/>
          <w:szCs w:val="24"/>
        </w:rPr>
        <w:t>директора по УВР                                                   Директор школы</w:t>
      </w:r>
    </w:p>
    <w:p w:rsidR="00075729" w:rsidRPr="002D54A0" w:rsidRDefault="00075729" w:rsidP="00075729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Протокол №____________                                                    Личная подпись_____________                                     Личная подпись__________   </w:t>
      </w:r>
    </w:p>
    <w:p w:rsidR="00075729" w:rsidRPr="002D54A0" w:rsidRDefault="00075729" w:rsidP="00075729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«     »_______________2021   г                                              «     »____________________2021  г                             «       »    ____________ 2021 г</w:t>
      </w:r>
    </w:p>
    <w:p w:rsidR="00075729" w:rsidRPr="002D54A0" w:rsidRDefault="00075729" w:rsidP="00075729">
      <w:pPr>
        <w:rPr>
          <w:rFonts w:ascii="Times New Roman" w:hAnsi="Times New Roman"/>
          <w:sz w:val="24"/>
          <w:szCs w:val="24"/>
        </w:rPr>
      </w:pPr>
    </w:p>
    <w:p w:rsidR="00075729" w:rsidRPr="002D54A0" w:rsidRDefault="00075729" w:rsidP="00075729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075729" w:rsidRPr="002D54A0" w:rsidRDefault="00075729" w:rsidP="00075729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«</w:t>
      </w:r>
      <w:proofErr w:type="spellStart"/>
      <w:r w:rsidRPr="002D54A0">
        <w:rPr>
          <w:rFonts w:ascii="Times New Roman" w:hAnsi="Times New Roman"/>
          <w:sz w:val="24"/>
          <w:szCs w:val="24"/>
        </w:rPr>
        <w:t>Большемуртинская</w:t>
      </w:r>
      <w:proofErr w:type="spellEnd"/>
      <w:r w:rsidRPr="002D54A0">
        <w:rPr>
          <w:rFonts w:ascii="Times New Roman" w:hAnsi="Times New Roman"/>
          <w:sz w:val="24"/>
          <w:szCs w:val="24"/>
        </w:rPr>
        <w:t xml:space="preserve"> средняя общеобразовательная школа № 1»</w:t>
      </w:r>
    </w:p>
    <w:p w:rsidR="00075729" w:rsidRPr="002D54A0" w:rsidRDefault="00075729" w:rsidP="00075729">
      <w:pPr>
        <w:rPr>
          <w:rFonts w:ascii="Times New Roman" w:hAnsi="Times New Roman"/>
          <w:sz w:val="24"/>
          <w:szCs w:val="24"/>
        </w:rPr>
      </w:pPr>
    </w:p>
    <w:p w:rsidR="00075729" w:rsidRPr="002D54A0" w:rsidRDefault="00075729" w:rsidP="00075729">
      <w:pPr>
        <w:rPr>
          <w:rFonts w:ascii="Times New Roman" w:hAnsi="Times New Roman"/>
          <w:sz w:val="24"/>
          <w:szCs w:val="24"/>
        </w:rPr>
      </w:pPr>
    </w:p>
    <w:p w:rsidR="00075729" w:rsidRPr="002D54A0" w:rsidRDefault="00075729" w:rsidP="00075729">
      <w:pPr>
        <w:jc w:val="center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>Рабочая програм</w:t>
      </w:r>
      <w:r>
        <w:rPr>
          <w:rFonts w:ascii="Times New Roman" w:hAnsi="Times New Roman"/>
          <w:sz w:val="24"/>
          <w:szCs w:val="24"/>
        </w:rPr>
        <w:t>ма учебного курса по немецкому языку для  6 классов</w:t>
      </w:r>
    </w:p>
    <w:p w:rsidR="00075729" w:rsidRPr="002D54A0" w:rsidRDefault="00075729" w:rsidP="00075729">
      <w:pPr>
        <w:rPr>
          <w:rFonts w:ascii="Times New Roman" w:hAnsi="Times New Roman"/>
          <w:sz w:val="24"/>
          <w:szCs w:val="24"/>
        </w:rPr>
      </w:pPr>
    </w:p>
    <w:p w:rsidR="00075729" w:rsidRPr="002D54A0" w:rsidRDefault="00075729" w:rsidP="00075729">
      <w:pPr>
        <w:rPr>
          <w:rFonts w:ascii="Times New Roman" w:hAnsi="Times New Roman"/>
          <w:sz w:val="24"/>
          <w:szCs w:val="24"/>
        </w:rPr>
      </w:pPr>
    </w:p>
    <w:p w:rsidR="00075729" w:rsidRPr="002D54A0" w:rsidRDefault="00075729" w:rsidP="00075729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Углова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учитель иностранных языков</w:t>
      </w:r>
      <w:r w:rsidRPr="002D54A0">
        <w:rPr>
          <w:rFonts w:ascii="Times New Roman" w:hAnsi="Times New Roman"/>
          <w:sz w:val="24"/>
          <w:szCs w:val="24"/>
        </w:rPr>
        <w:t>,</w:t>
      </w:r>
    </w:p>
    <w:p w:rsidR="00075729" w:rsidRPr="002D54A0" w:rsidRDefault="00075729" w:rsidP="00075729">
      <w:pPr>
        <w:jc w:val="right"/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высшая  квалификационная категория</w:t>
      </w:r>
    </w:p>
    <w:p w:rsidR="00075729" w:rsidRPr="002D54A0" w:rsidRDefault="00075729" w:rsidP="00075729">
      <w:pPr>
        <w:rPr>
          <w:rFonts w:ascii="Times New Roman" w:hAnsi="Times New Roman"/>
          <w:sz w:val="24"/>
          <w:szCs w:val="24"/>
        </w:rPr>
      </w:pPr>
    </w:p>
    <w:p w:rsidR="00075729" w:rsidRPr="002D54A0" w:rsidRDefault="00075729" w:rsidP="00075729">
      <w:pPr>
        <w:rPr>
          <w:rFonts w:ascii="Times New Roman" w:hAnsi="Times New Roman"/>
          <w:sz w:val="24"/>
          <w:szCs w:val="24"/>
        </w:rPr>
      </w:pPr>
      <w:r w:rsidRPr="002D54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2021 г.</w:t>
      </w:r>
    </w:p>
    <w:p w:rsidR="00075729" w:rsidRPr="002D54A0" w:rsidRDefault="00075729" w:rsidP="00075729"/>
    <w:p w:rsidR="00075729" w:rsidRPr="002D54A0" w:rsidRDefault="00075729" w:rsidP="00075729">
      <w:pPr>
        <w:rPr>
          <w:rFonts w:ascii="Times New Roman" w:hAnsi="Times New Roman"/>
          <w:sz w:val="24"/>
          <w:szCs w:val="24"/>
        </w:rPr>
      </w:pPr>
    </w:p>
    <w:p w:rsidR="00075729" w:rsidRDefault="00075729" w:rsidP="00075729">
      <w:pPr>
        <w:rPr>
          <w:rFonts w:ascii="Times New Roman" w:hAnsi="Times New Roman"/>
          <w:sz w:val="24"/>
          <w:szCs w:val="24"/>
        </w:rPr>
      </w:pPr>
    </w:p>
    <w:p w:rsidR="00075729" w:rsidRPr="002D54A0" w:rsidRDefault="00075729" w:rsidP="0007572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D54A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75729" w:rsidRPr="002D54A0" w:rsidRDefault="00075729" w:rsidP="0007572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eastAsia="ru-RU" w:bidi="en-US"/>
        </w:rPr>
      </w:pPr>
      <w:r w:rsidRPr="002D54A0">
        <w:rPr>
          <w:rFonts w:ascii="Times New Roman" w:hAnsi="Times New Roman"/>
          <w:b/>
          <w:sz w:val="24"/>
          <w:szCs w:val="24"/>
          <w:lang w:eastAsia="ru-RU" w:bidi="en-US"/>
        </w:rPr>
        <w:t>Общая характеристика программы</w:t>
      </w:r>
    </w:p>
    <w:p w:rsidR="00075729" w:rsidRPr="000C527A" w:rsidRDefault="00075729" w:rsidP="0007572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D4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программа по немецкому </w:t>
      </w:r>
      <w:r w:rsidRPr="00CD4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</w:t>
      </w:r>
      <w:r w:rsidRPr="007E4F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второго после английского</w:t>
      </w:r>
      <w:r w:rsidRPr="0019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обучающихся 6 </w:t>
      </w:r>
      <w:r w:rsidR="00E70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«А», «Б»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классов</w:t>
      </w:r>
      <w:r w:rsidRPr="0019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является компонентом основной общеобразовательной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r w:rsidRPr="002D54A0">
        <w:rPr>
          <w:rFonts w:ascii="Times New Roman" w:hAnsi="Times New Roman"/>
          <w:sz w:val="24"/>
          <w:szCs w:val="24"/>
        </w:rPr>
        <w:t>«</w:t>
      </w:r>
      <w:proofErr w:type="spellStart"/>
      <w:r w:rsidRPr="002D54A0">
        <w:rPr>
          <w:rFonts w:ascii="Times New Roman" w:hAnsi="Times New Roman"/>
          <w:sz w:val="24"/>
          <w:szCs w:val="24"/>
        </w:rPr>
        <w:t>Большемуртинская</w:t>
      </w:r>
      <w:proofErr w:type="spellEnd"/>
      <w:r w:rsidRPr="002D54A0">
        <w:rPr>
          <w:rFonts w:ascii="Times New Roman" w:hAnsi="Times New Roman"/>
          <w:sz w:val="24"/>
          <w:szCs w:val="24"/>
        </w:rPr>
        <w:t xml:space="preserve"> средняя общеобразовательная школа № 1»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разработана на основе: </w:t>
      </w:r>
    </w:p>
    <w:p w:rsidR="00075729" w:rsidRPr="00BD4B9C" w:rsidRDefault="00075729" w:rsidP="0007572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Закон РФ «Об образовании» от 21.12.2012 № 273-ФЗ.</w:t>
      </w:r>
    </w:p>
    <w:p w:rsidR="00075729" w:rsidRPr="00BD4B9C" w:rsidRDefault="00075729" w:rsidP="0007572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Приказ Министерства образования и науки РФ от 17.12.2010 №1897 «Об утверждении федеральных государственных образовательных стандартов основного общего образования».</w:t>
      </w:r>
    </w:p>
    <w:p w:rsidR="00075729" w:rsidRPr="00BD4B9C" w:rsidRDefault="00075729" w:rsidP="0007572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основного общего образования, одобренная  решением федерального </w:t>
      </w:r>
      <w:proofErr w:type="spellStart"/>
      <w:r w:rsidRPr="00BD4B9C">
        <w:rPr>
          <w:rFonts w:ascii="Times New Roman" w:hAnsi="Times New Roman"/>
          <w:sz w:val="24"/>
          <w:szCs w:val="24"/>
        </w:rPr>
        <w:t>учебн</w:t>
      </w:r>
      <w:proofErr w:type="gramStart"/>
      <w:r w:rsidRPr="00BD4B9C">
        <w:rPr>
          <w:rFonts w:ascii="Times New Roman" w:hAnsi="Times New Roman"/>
          <w:sz w:val="24"/>
          <w:szCs w:val="24"/>
        </w:rPr>
        <w:t>о</w:t>
      </w:r>
      <w:proofErr w:type="spellEnd"/>
      <w:r w:rsidRPr="00BD4B9C">
        <w:rPr>
          <w:rFonts w:ascii="Times New Roman" w:hAnsi="Times New Roman"/>
          <w:sz w:val="24"/>
          <w:szCs w:val="24"/>
        </w:rPr>
        <w:t>-</w:t>
      </w:r>
      <w:proofErr w:type="gramEnd"/>
      <w:r w:rsidRPr="00BD4B9C">
        <w:rPr>
          <w:rFonts w:ascii="Times New Roman" w:hAnsi="Times New Roman"/>
          <w:sz w:val="24"/>
          <w:szCs w:val="24"/>
        </w:rPr>
        <w:t xml:space="preserve">   методического объединения по общему образованию</w:t>
      </w:r>
      <w:r w:rsidRPr="00BD4B9C" w:rsidDel="008D75ED">
        <w:rPr>
          <w:rFonts w:ascii="Times New Roman" w:hAnsi="Times New Roman"/>
          <w:sz w:val="24"/>
          <w:szCs w:val="24"/>
        </w:rPr>
        <w:t xml:space="preserve"> </w:t>
      </w:r>
      <w:r w:rsidRPr="00BD4B9C">
        <w:rPr>
          <w:rFonts w:ascii="Times New Roman" w:hAnsi="Times New Roman"/>
          <w:sz w:val="24"/>
          <w:szCs w:val="24"/>
        </w:rPr>
        <w:t>(протокол  от 8 апреля 2015 г. № 1/15).</w:t>
      </w:r>
    </w:p>
    <w:p w:rsidR="00075729" w:rsidRPr="00BD4B9C" w:rsidRDefault="00075729" w:rsidP="0007572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 xml:space="preserve">Перечень учебников, рекомендованных и допущенных к использованию </w:t>
      </w:r>
      <w:proofErr w:type="spellStart"/>
      <w:r w:rsidRPr="00BD4B9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D4B9C">
        <w:rPr>
          <w:rFonts w:ascii="Times New Roman" w:hAnsi="Times New Roman"/>
          <w:sz w:val="24"/>
          <w:szCs w:val="24"/>
        </w:rPr>
        <w:t xml:space="preserve"> РФ.</w:t>
      </w:r>
    </w:p>
    <w:p w:rsidR="00075729" w:rsidRDefault="00075729" w:rsidP="00075729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D4B9C">
        <w:rPr>
          <w:rFonts w:ascii="Times New Roman" w:hAnsi="Times New Roman"/>
          <w:sz w:val="24"/>
          <w:szCs w:val="24"/>
        </w:rPr>
        <w:t>Локальные акты образовательного учреждения (ООП ООО ОУ, положение о составлении рабочей программы учебного предмета, приказ    директора школы об утверждении рабочей программы).</w:t>
      </w:r>
    </w:p>
    <w:p w:rsidR="00075729" w:rsidRPr="000C527A" w:rsidRDefault="00075729" w:rsidP="0007572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Авторская  программа</w:t>
      </w:r>
      <w:r w:rsidRPr="007E4F41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 w:rsidRPr="007E4F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Немецкий язык. Рабочие программы. Предметная линия учебников М. </w:t>
      </w:r>
      <w:proofErr w:type="spellStart"/>
      <w:r w:rsidRPr="007E4F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Аверин</w:t>
      </w:r>
      <w:proofErr w:type="spellEnd"/>
      <w:r w:rsidRPr="007E4F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5 - 9 классы. Пособие для учителей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ФГОС. – М.: Просвещение, 2012г.</w:t>
      </w:r>
    </w:p>
    <w:p w:rsidR="00075729" w:rsidRPr="008475C4" w:rsidRDefault="00075729" w:rsidP="00075729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475C4">
        <w:rPr>
          <w:rFonts w:ascii="Times New Roman" w:hAnsi="Times New Roman"/>
          <w:b/>
          <w:sz w:val="24"/>
          <w:szCs w:val="24"/>
          <w:lang w:eastAsia="ru-RU"/>
        </w:rPr>
        <w:t>Рабочая программа обеспечена учебно-методическим комплексом:</w:t>
      </w:r>
    </w:p>
    <w:p w:rsidR="00075729" w:rsidRPr="00D958E2" w:rsidRDefault="00075729" w:rsidP="00075729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8E2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учебник </w:t>
      </w: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мецкий язык» 6 класс  </w:t>
      </w: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(серия «Горизонты») под редакцией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Аверин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 М., Джин Ф.,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Рорман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Л.,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Збранкова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 М.: Просвещение;</w:t>
      </w:r>
    </w:p>
    <w:p w:rsidR="00075729" w:rsidRPr="00D958E2" w:rsidRDefault="00075729" w:rsidP="00075729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рабочая тетрадь</w:t>
      </w: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авторы М.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Аверина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Ф. Джин, Л.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Рормана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М.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Збранковой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75729" w:rsidRDefault="00075729" w:rsidP="00075729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книга для учителя</w:t>
      </w:r>
      <w:r w:rsidRPr="00AE3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УМК «Немецкий язык» (серия «Горизонты») для 5—9 классов, авторы М.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Ф. Джин, Л.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Рормана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М. </w:t>
      </w:r>
      <w:proofErr w:type="spellStart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Збранковой</w:t>
      </w:r>
      <w:proofErr w:type="spellEnd"/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075729" w:rsidRPr="00D958E2" w:rsidRDefault="00075729" w:rsidP="00075729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аудиодиски.</w:t>
      </w:r>
    </w:p>
    <w:p w:rsidR="00075729" w:rsidRPr="00D958E2" w:rsidRDefault="00075729" w:rsidP="00075729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8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 дополнительных образовательных ресурсов УМК «Немецкий язык» серии «Горизонты»</w:t>
      </w:r>
    </w:p>
    <w:p w:rsidR="00075729" w:rsidRPr="00D958E2" w:rsidRDefault="00075729" w:rsidP="00075729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8E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http://www.prosv.ru/umk/horizonte</w:t>
      </w:r>
    </w:p>
    <w:p w:rsidR="00075729" w:rsidRPr="002D54A0" w:rsidRDefault="00075729" w:rsidP="00075729">
      <w:pPr>
        <w:pStyle w:val="c11"/>
        <w:spacing w:before="0" w:beforeAutospacing="0" w:after="0" w:afterAutospacing="0" w:line="0" w:lineRule="atLeast"/>
        <w:jc w:val="center"/>
      </w:pPr>
      <w:r w:rsidRPr="002D54A0">
        <w:rPr>
          <w:rStyle w:val="c8"/>
          <w:b/>
          <w:bCs/>
          <w:color w:val="000000"/>
        </w:rPr>
        <w:t>Мес</w:t>
      </w:r>
      <w:r>
        <w:rPr>
          <w:rStyle w:val="c8"/>
          <w:b/>
          <w:bCs/>
          <w:color w:val="000000"/>
        </w:rPr>
        <w:t>то учебного предмета «Немецкий</w:t>
      </w:r>
      <w:r w:rsidRPr="002D54A0">
        <w:rPr>
          <w:rStyle w:val="c8"/>
          <w:b/>
          <w:bCs/>
          <w:color w:val="000000"/>
        </w:rPr>
        <w:t xml:space="preserve"> язык» в учебном плане</w:t>
      </w:r>
    </w:p>
    <w:p w:rsidR="00075729" w:rsidRPr="00B90D08" w:rsidRDefault="00075729" w:rsidP="00075729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 w:rsidRPr="00B90D08">
        <w:rPr>
          <w:rFonts w:ascii="Times New Roman" w:hAnsi="Times New Roman"/>
          <w:color w:val="000000"/>
          <w:sz w:val="24"/>
          <w:szCs w:val="24"/>
        </w:rPr>
        <w:t>Предмет «Немецкий язык» относится к образовательной области «Филология».</w:t>
      </w:r>
    </w:p>
    <w:p w:rsidR="00075729" w:rsidRPr="00075729" w:rsidRDefault="00075729" w:rsidP="00075729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 w:rsidRPr="00B90D08">
        <w:rPr>
          <w:rFonts w:ascii="Times New Roman" w:hAnsi="Times New Roman"/>
          <w:color w:val="000000"/>
          <w:sz w:val="24"/>
          <w:szCs w:val="24"/>
        </w:rPr>
        <w:t>На изуче</w:t>
      </w:r>
      <w:r>
        <w:rPr>
          <w:rFonts w:ascii="Times New Roman" w:hAnsi="Times New Roman"/>
          <w:color w:val="000000"/>
          <w:sz w:val="24"/>
          <w:szCs w:val="24"/>
        </w:rPr>
        <w:t>ние данного предмета в 6 классе отводится 1 час</w:t>
      </w:r>
      <w:r w:rsidRPr="00B90D08">
        <w:rPr>
          <w:rFonts w:ascii="Times New Roman" w:hAnsi="Times New Roman"/>
          <w:color w:val="000000"/>
          <w:sz w:val="24"/>
          <w:szCs w:val="24"/>
        </w:rPr>
        <w:t xml:space="preserve"> в нед</w:t>
      </w:r>
      <w:r w:rsidR="00E70244">
        <w:rPr>
          <w:rFonts w:ascii="Times New Roman" w:hAnsi="Times New Roman"/>
          <w:color w:val="000000"/>
          <w:sz w:val="24"/>
          <w:szCs w:val="24"/>
        </w:rPr>
        <w:t>елю. Программа рассчитана на 35 часов в год (35 учебных недель</w:t>
      </w:r>
      <w:r w:rsidRPr="00B90D0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  </w:t>
      </w:r>
      <w:r w:rsidRPr="00075729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Целью </w:t>
      </w:r>
      <w:r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является дальнейшее развитие общих компетенций, </w:t>
      </w:r>
      <w:proofErr w:type="gram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формировании</w:t>
      </w:r>
      <w:proofErr w:type="gram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коммуникативной, яз</w:t>
      </w:r>
      <w:r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ыковой и речевой компетенций, 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развитии межкультурной компетенции уже с учётом взаимодействия культур нескольких изучаемых языков.</w:t>
      </w:r>
    </w:p>
    <w:p w:rsidR="00075729" w:rsidRPr="00075729" w:rsidRDefault="00075729" w:rsidP="000757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Основными задачами реализации содержания обучения являются </w:t>
      </w:r>
      <w:r w:rsidRPr="00075729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развивающие, воспитательные и практические задачи</w:t>
      </w:r>
      <w:r w:rsidRPr="0007572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075729" w:rsidRPr="00075729" w:rsidRDefault="00075729" w:rsidP="000757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способствовать интеллектуальному и эмоциональному развитию личности ребёнка;</w:t>
      </w:r>
    </w:p>
    <w:p w:rsidR="00075729" w:rsidRPr="00075729" w:rsidRDefault="00075729" w:rsidP="000757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развивать его память и воображение;</w:t>
      </w:r>
    </w:p>
    <w:p w:rsidR="00075729" w:rsidRPr="00075729" w:rsidRDefault="00075729" w:rsidP="000757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создавать условия для творческого развития ребёнка;</w:t>
      </w:r>
    </w:p>
    <w:p w:rsidR="00075729" w:rsidRPr="00075729" w:rsidRDefault="00075729" w:rsidP="000757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прививать навыки рефлексии и </w:t>
      </w: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саморефлексии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075729" w:rsidRPr="00075729" w:rsidRDefault="00075729" w:rsidP="000757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развивать национальное самосознание наряду с межкультурной толерантностью;</w:t>
      </w:r>
    </w:p>
    <w:p w:rsidR="00075729" w:rsidRPr="00075729" w:rsidRDefault="00075729" w:rsidP="000757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создавать ситуации для самореализации личности ребёнка;</w:t>
      </w:r>
    </w:p>
    <w:p w:rsidR="00075729" w:rsidRPr="00075729" w:rsidRDefault="00075729" w:rsidP="000757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воспитывать в ребёнке самоуважение;</w:t>
      </w:r>
    </w:p>
    <w:p w:rsidR="00075729" w:rsidRPr="00075729" w:rsidRDefault="00075729" w:rsidP="000757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воспитывать сознательное отношение к обучению, умение преодолевать трудности самостоятельно;</w:t>
      </w:r>
    </w:p>
    <w:p w:rsidR="00075729" w:rsidRPr="00075729" w:rsidRDefault="00075729" w:rsidP="000757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способствовать формированию чувства «успешности»;</w:t>
      </w:r>
    </w:p>
    <w:p w:rsidR="00075729" w:rsidRPr="00075729" w:rsidRDefault="00075729" w:rsidP="000757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учить ставить перед собой цели в изучении учебного предмета и достигать их;</w:t>
      </w:r>
    </w:p>
    <w:p w:rsidR="00075729" w:rsidRPr="00075729" w:rsidRDefault="00075729" w:rsidP="000757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развивать интерес и уважение к культуре, истории, особенностям жизни стран изучаемого языка;</w:t>
      </w:r>
    </w:p>
    <w:p w:rsidR="00075729" w:rsidRPr="00075729" w:rsidRDefault="00075729" w:rsidP="000757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раскрывать общеобразовательную и практическую ценность владения несколькими  языками.</w:t>
      </w:r>
    </w:p>
    <w:p w:rsidR="00075729" w:rsidRPr="00075729" w:rsidRDefault="00075729" w:rsidP="000757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b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Содержание учебного предмета (на уровень обучения)</w:t>
      </w:r>
    </w:p>
    <w:p w:rsid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b/>
          <w:color w:val="111115"/>
          <w:sz w:val="24"/>
          <w:szCs w:val="24"/>
          <w:u w:val="single"/>
          <w:bdr w:val="none" w:sz="0" w:space="0" w:color="auto" w:frame="1"/>
          <w:lang w:eastAsia="ru-RU"/>
        </w:rPr>
      </w:pPr>
      <w:r w:rsidRPr="00075729">
        <w:rPr>
          <w:rFonts w:ascii="Times New Roman" w:eastAsia="Times New Roman" w:hAnsi="Times New Roman"/>
          <w:b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Предметное содержание речи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b/>
          <w:color w:val="111115"/>
          <w:sz w:val="20"/>
          <w:szCs w:val="20"/>
          <w:lang w:eastAsia="ru-RU"/>
        </w:rPr>
      </w:pPr>
    </w:p>
    <w:tbl>
      <w:tblPr>
        <w:tblW w:w="13077" w:type="dxa"/>
        <w:tblInd w:w="4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7"/>
        <w:gridCol w:w="6571"/>
        <w:gridCol w:w="5309"/>
      </w:tblGrid>
      <w:tr w:rsidR="00075729" w:rsidRPr="00075729" w:rsidTr="00075729">
        <w:trPr>
          <w:trHeight w:val="360"/>
        </w:trPr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№, </w:t>
            </w:r>
            <w:proofErr w:type="spellStart"/>
            <w:proofErr w:type="gramStart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65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разделов и тем</w:t>
            </w:r>
          </w:p>
        </w:tc>
        <w:tc>
          <w:tcPr>
            <w:tcW w:w="53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 часов</w:t>
            </w:r>
          </w:p>
        </w:tc>
      </w:tr>
      <w:tr w:rsidR="00075729" w:rsidRPr="00075729" w:rsidTr="00075729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75729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75729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75729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075729" w:rsidRPr="00075729" w:rsidTr="00075729">
        <w:trPr>
          <w:trHeight w:val="348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1 «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Mein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Zuhause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/ Мой дом»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075729" w:rsidRPr="00075729" w:rsidTr="00075729">
        <w:trPr>
          <w:trHeight w:val="669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lang w:val="de-DE"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val="de-DE" w:eastAsia="ru-RU"/>
              </w:rPr>
              <w:t xml:space="preserve"> 2</w:t>
            </w:r>
          </w:p>
          <w:p w:rsidR="00075729" w:rsidRPr="00075729" w:rsidRDefault="00075729" w:rsidP="00075729">
            <w:pPr>
              <w:spacing w:after="0"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lang w:val="de-DE"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val="de-DE" w:eastAsia="ru-RU"/>
              </w:rPr>
              <w:t xml:space="preserve"> «Das schmeckt gut/ 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Это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val="de-DE" w:eastAsia="ru-RU"/>
              </w:rPr>
              <w:t xml:space="preserve"> 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вкусно</w:t>
            </w: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val="de-DE" w:eastAsia="ru-RU"/>
              </w:rPr>
              <w:t>»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075729" w:rsidRPr="00075729" w:rsidTr="00075729">
        <w:trPr>
          <w:trHeight w:val="669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3 «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Meine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Freizeit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/Моё свободное время»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075729" w:rsidRPr="00075729" w:rsidTr="00075729">
        <w:trPr>
          <w:trHeight w:val="669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4 «</w:t>
            </w:r>
            <w:proofErr w:type="spellStart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Das</w:t>
            </w:r>
            <w:proofErr w:type="spellEnd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sieht</w:t>
            </w:r>
            <w:proofErr w:type="spellEnd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gut</w:t>
            </w:r>
            <w:proofErr w:type="spellEnd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aus</w:t>
            </w:r>
            <w:proofErr w:type="spellEnd"/>
            <w:proofErr w:type="gramStart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/С</w:t>
            </w:r>
            <w:proofErr w:type="gramEnd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мотрится отлично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075729" w:rsidRPr="00075729" w:rsidTr="00075729">
        <w:trPr>
          <w:trHeight w:val="335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5 «</w:t>
            </w:r>
            <w:proofErr w:type="spellStart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Partys</w:t>
            </w:r>
            <w:proofErr w:type="spellEnd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/Вечеринки»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075729" w:rsidRPr="00075729" w:rsidTr="00075729">
        <w:trPr>
          <w:trHeight w:val="335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 6 «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Meine</w:t>
            </w:r>
            <w:proofErr w:type="spellEnd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Stadt</w:t>
            </w:r>
            <w:proofErr w:type="spellEnd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/Мой город »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075729" w:rsidRPr="00075729" w:rsidTr="00075729">
        <w:trPr>
          <w:trHeight w:val="348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7 «</w:t>
            </w:r>
            <w:proofErr w:type="spellStart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Ferien</w:t>
            </w:r>
            <w:proofErr w:type="spellEnd"/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/Каникулы»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E70244" w:rsidRPr="00075729" w:rsidTr="00075729">
        <w:trPr>
          <w:trHeight w:val="348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0244" w:rsidRPr="00075729" w:rsidRDefault="00E70244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0244" w:rsidRPr="00075729" w:rsidRDefault="00E70244" w:rsidP="00075729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Итоговая контрольная работа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0244" w:rsidRPr="00075729" w:rsidRDefault="00E70244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75729" w:rsidRPr="00075729" w:rsidTr="00075729">
        <w:trPr>
          <w:trHeight w:val="335"/>
        </w:trPr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E7024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</w:tbl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b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b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Виды речевой деятельности/ Коммуникативные умения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Говорение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Диалогическая речь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Умение вести диалоги этикетного характера, диалог-расспрос, диалог — побуждение к действию, диалог — обмен мнения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ми. Объём диалога от 3 реплик  со стороны каждого учащегося. Продолжитель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ность диалога 1,5—2 минуты.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Монологическая речь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Объём монологического высказывания от 7—10 фраз. Продолжительность монолога 1 — 1,5 минуты.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Аудирование</w:t>
      </w:r>
      <w:proofErr w:type="spellEnd"/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Жанры текстов: прагматические, публицистические.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Типы текстов: сообщение, рассказ, диалог-интервью и др.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Аудирование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 полным пониманием содержания предпо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лагает понимание речи учителя и одноклассников на уро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ке, а также понимание несложных текстов, построенных на полностью знакомом учащимся языковом материале или со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держащих некоторые незнакомые слова. Время звучания тек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ста — до 1 минуты.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Аудирование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 пониманием основного содержания осуществляется на несложных текстах, содержащих наряду с </w:t>
      </w:r>
      <w:proofErr w:type="gram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изученными</w:t>
      </w:r>
      <w:proofErr w:type="gram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некоторое количество незнакомых языковых явлений.  Время звучания текстов — до 1,5 минуты.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Аудирование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 выборочным пониманием предполагает умение выделить необходимую информацию в одном или не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скольких аутентичных коротких текстах прагматического ха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рактера, опуская избыточную информацию. Время звучания текстов — до 1,5 минуты.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Чтение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Умение читать и понимать аутентичные тексты разных жан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ров и стилей с различной глубиной и точностью проникнове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ния в их содержание (в зависимости от коммуникативной за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дачи): с пониманием основного содержания (ознакомительное чтение); с полным пониманием содержания (изучающее чте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ние); с выборочным пониманием необходимой информации (просмотровое/поисковое чтение).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Жанры текстов: научно-популярные, публицистические, ху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дожественные, прагматические.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proofErr w:type="gram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Типы текстов: статья, интервью, рассказ, объявление, ре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цепт, меню, проспект, реклама, песня и др.</w:t>
      </w:r>
      <w:proofErr w:type="gramEnd"/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Независимо от вида чтения возможно использование дву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язычного словаря.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Чтение с пониманием основного содержания текста осущест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вляется на несложных аутентичных материалах с ориентацией на выделенное в программе предметное содержание, включаю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щих некоторое количество незнакомых слов. Объём текстов для чтения — 600—700 слов.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го перевода) и оценки полученной информации. Объём текста для чтения — около 500 слов.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Чтение с выборочным пониманием предполагает умение просмотреть аутентичный текст или несколько коротких тек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стов и выбрать необходимую информацию. Объём текста для чтения — около 350 слов.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Письменная речь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умение: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делать выписки из текста для их дальнейшего использова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ния в собственных высказываниях;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писать короткие поздравления с днём рождения и други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ми праздниками, выражать пожелания (объёмом 30—40 слов, включая адрес);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— заполнять несложные анкеты в форме, принятой в стра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нах изучаемого языка (указывать имя, фамилию, пол, граждан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ство, адрес);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— писать личное письмо зарубежному другу с опорой на об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разец (сообщать краткие сведения о себе; запрашивать анало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гичную информацию о нём; выражать благодарность и т. д.). Объём личного письма — 100—140 слов, включая адрес.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Языковые знания и навыки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Орфография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Фонетическая сторона речи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Навыки адекватного произношения и различения на слух всех звуков изучаемого второго иностранного языка. Соблюдение уда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рения и интонации в словах и фразах, ритмико-интонационные навыки произношения различных типов предложений.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Овладение лексическими единицами, обслуживающими но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val="de-DE"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Основные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способы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словообразования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: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val="de-DE"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1)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аффиксация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: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val="de-DE"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•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существительных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суффиксами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-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ung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 xml:space="preserve"> (die Lösung, die Ver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softHyphen/>
        <w:t>einigung); -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keit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 xml:space="preserve"> (die Feindlichkeit); -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heit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 xml:space="preserve"> (die Einheit); -schaft (die Gesellschaft); -um (das Datum); -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or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 xml:space="preserve"> (der Doktor); -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ik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 xml:space="preserve"> (die Mathe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softHyphen/>
        <w:t>matik); -e (die Liebe), -er (der Wissenschaftler); -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ie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 xml:space="preserve"> (die Biologie);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val="de-DE"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•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прилагательных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суффиксами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-ig (wichtig); -lieh (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glcklich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); -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isch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 xml:space="preserve"> (typisch); -los (arbeitslos); -sam (langsam); -bar (wunderbar);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существительных и прилагательных с префиксом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un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- (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das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Ung</w:t>
      </w:r>
      <w:proofErr w:type="gram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proofErr w:type="gram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ck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ungн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cklich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val="de-DE"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•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существительных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глаголов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префиксами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: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vor- (der Vor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softHyphen/>
        <w:t>ort, vorbereiten); mit- (die Mitverantwortung, mitspielen);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 глаголов с отделяемыми и неотделяемыми приставками и другими словами в функции приставок типа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erz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hlen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wegwer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softHyphen/>
        <w:t>fen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2) словосложение: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• существительное + </w:t>
      </w:r>
      <w:proofErr w:type="gram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существительное</w:t>
      </w:r>
      <w:proofErr w:type="gram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das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Arbeitszimmer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• прилагательное + </w:t>
      </w:r>
      <w:proofErr w:type="gram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прилагательное</w:t>
      </w:r>
      <w:proofErr w:type="gram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dunkelblau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hellblond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прилагательное + существительное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die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Fremdsprache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глагол + существительное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die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Schwimmhalle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3) конверсия (переход одной части речи в другую):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образование существительных от прилагательных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das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Blau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der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Junge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образование существительных от глаголов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das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Lernen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das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Lesen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).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Интернациональные слова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der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Globus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der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Computer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).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Пред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ставления о синонимии, антонимии, лексической сочетаемо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сти, многозначности.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Грамматическая сторона речи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Знакомство с новыми грамматическими явлениями.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Уровень овладения конкретным грамматическим явлением (</w:t>
      </w: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продуктивно-рецептивно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или рецептивно) указывается в гра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фе «Характеристика основных видов деятельности учащихся» в тематическом планировании.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Нераспространённые и распространённые предложения: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proofErr w:type="gram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безличные предложения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Es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ist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warm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proofErr w:type="gram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Es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ist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Sommer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);</w:t>
      </w:r>
      <w:proofErr w:type="gramEnd"/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val="de-DE"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предложения с глаголами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legen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stellen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hängen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требую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щими после себя дополнение в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Akkusativ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и обстоятельство места при ответе на вопрос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Wohin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?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(Ich hänge das Bild an die Wand);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val="de-DE"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lastRenderedPageBreak/>
        <w:t>•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предложения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глаголами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beginnen, raten, vorhaben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др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.,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требующими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после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себя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Infinitiv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zu;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побудительные предложения типа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Lesen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wir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!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Wollen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wir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lesen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!;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все типы вопросительных предложений;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предложения с неопределённо-личным местоимением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man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Man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schmückt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die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Stadt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vor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Weihnachten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val="de-DE"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•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предложения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инфинитивной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группой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 xml:space="preserve">um ... zu (Er lernt Deutsch, um deutsche 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Bü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 xml:space="preserve"> 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cher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 xml:space="preserve"> zu lesen);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val="de-DE" w:eastAsia="ru-RU"/>
        </w:rPr>
      </w:pP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•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сложносочинённые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предложения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союзами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denn, darum, deshalb (Ihm gefällt das Dorfleben, denn er kann hier viel Zeit in der frischen Luft verbringen).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val="de-DE"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сложноподчинённые предложения с союзами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dass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ob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и др.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(Er sagt, dass er gut in Mathe ist);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val="de-DE"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•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сложноподчинённые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предложения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причины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союзами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weil, da (Er hat heute keine Zeit, weil er viele Hausaufgaben machen muss);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val="de-DE" w:eastAsia="ru-RU"/>
        </w:rPr>
      </w:pP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•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сложноподчинённые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предложения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условным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союзом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val="de-DE" w:eastAsia="ru-RU"/>
        </w:rPr>
        <w:t>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val="de-DE" w:eastAsia="ru-RU"/>
        </w:rPr>
        <w:t>wenn (Wenn du Lust hast, komm zu mir zu Besuch);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proofErr w:type="gram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сложноподчинённые предложения с придаточными вре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мени (с союзами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wenn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als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nachdem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);</w:t>
      </w:r>
      <w:proofErr w:type="gramEnd"/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proofErr w:type="gram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сложноподчинённые предложения с придаточными опре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делительными (с относительными местоимениями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die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deren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dessen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);</w:t>
      </w:r>
      <w:proofErr w:type="gramEnd"/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• сложноподчинённые предложения с </w:t>
      </w:r>
      <w:proofErr w:type="gram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придаточными</w:t>
      </w:r>
      <w:proofErr w:type="gram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цели (с союзом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damit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распознавание структуры предложения по формальным при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знакам: по наличию/отсутствию инфинитивных оборотов: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um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...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zu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+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Infinitiv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statt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...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zu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+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Infinitiv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ohne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...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zu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+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Infinitiv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слабые и сильные глаголы со вспомогательным глаголом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haben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Perfekt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сильные глаголы со вспомогательным глаголом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sein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Perfekt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kommen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fahren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gehen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•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Präteritum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слабых и сильных глаголов, а также вспомога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тельных и модальных глаголов;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глаголы с отделяемыми и неотделяемыми приставками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Präsens, Perfekt, Präteritum, Futur (anfangen, beschreiben);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временные формы в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Passiv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Präsens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Präteritum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местоименные наречия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worüber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darüber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womit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damit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возвратные глаголы в основных временных формах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Präsens, Perfekt, Präteritum (sich anziehen, sich waschen);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•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распознавание и употребление в речи определённо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го, неопределённого и нулевого артиклей, склонения суще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ствительных нарицательных; склонения прилагательных и наречий; предлогов, имеющих двойное управление, пред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логов,  требующих 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Dativ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предлогов,  требующих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Akkusativ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местоимения: личные, притяжательные, неопределённые 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jemand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niemand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 </w:t>
      </w:r>
      <w:proofErr w:type="spellStart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Plusquamperfekt</w:t>
      </w:r>
      <w:proofErr w:type="spellEnd"/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и употребление его в речи при согласо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вании времён;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количественные числительные и порядковые числи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тельные.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Социокультурные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 xml:space="preserve"> знания и умения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Умение осуществлять межличностное и межкультурное об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щение, используя знания о национально-культурных особенностях своей страны и страны/стран изучаемого языка, по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 xml:space="preserve">лученные на уроках второго иностранного языка и в процессе изучения других предметов (знания </w:t>
      </w: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межпредметного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характе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ра). Это предполагает овладение: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• знаниями о значении </w:t>
      </w:r>
      <w:proofErr w:type="gram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родного</w:t>
      </w:r>
      <w:proofErr w:type="gram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иностранных языков в современном мире;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• сведениями о </w:t>
      </w: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социокультурном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портрете стран, говоря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щих на изучаемом иностранном языке, их символике и куль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турном наследии;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употребительной фоновой лексикой и реалиями страны изучаемого языка: традициями (в питании, проведении выход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ных дней, основных национальных праздников), распростра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нёнными образцами фольклора;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• 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изведениях художественной литературы на изучаемом ино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странном языке;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умением распознавать и употреблять в устной и письмен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ной речи в ситуациях формального и неформального общения основные нормы речевого этикета, принятые в странах изучае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мого языка (реплики-клише, наиболее распространённую оце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ночную лексику);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умениями представлять родную страну и культуру на ино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странном языке; оказывать помощь зарубежным гостям в на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шей стране в ситуациях повседневного общения.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Компенсаторные умения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переспрашивать, просить повторить, уточняя значение незнакомых слов;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использовать в качестве опоры при порождении соб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ственных высказываний ключевые слова, план к тексту, тема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тический словарь ит. д.;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прогнозировать содержание текста на основе заголовка, предварительно поставленных вопросов;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догадываться о значении незнакомых слов по контексту, по используемым собеседником жестам и мимике;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использовать синонимы, антонимы, описания понятия при дефиците языковых средств.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Общеучебные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 xml:space="preserve"> умения и универсальные способы деятельности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Формируются умения: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работать с информацией: сокращение, расширение уст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ной и письменной информации, создание второго текста по аналогии, заполнение таблиц;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работать с прослушанным и письменным текстом: извлече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ние основной информации, извлечение запрашиваемой или нуж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softHyphen/>
        <w:t>ной информации, извлечение полной и точной информации;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• работать с разными источниками на иностранном языке: справочными материалами, словарями, </w:t>
      </w: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интернет-ресурсами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, литературой;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самостоятельно работать, рационально организовывая свой труд в классе и дома.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Специальные учебные умения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Формируются умения: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• находить ключевые слова и </w:t>
      </w: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социокультурные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реалии при работе с текстом;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• </w:t>
      </w: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семантизировать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слова на основе языковой догадки;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осуществлять словообразовательный анализ слов;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выборочно использовать перевод;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• пользоваться двуязычным и толковым словарями.</w:t>
      </w:r>
    </w:p>
    <w:p w:rsidR="00075729" w:rsidRPr="00075729" w:rsidRDefault="00075729" w:rsidP="000757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b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Планируемые результаты изучения учебного предмета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Основные знания, умения и навыки, которыми должны овладеть обучающиеся в процессе изучения немецкого языка как 2 иностранного языка: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Коммуникативные умения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Говорение. Диалогическая речь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научится: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Ученик получит возможность научиться: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вести диалог-обмен мнениями;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брать и давать интервью;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вести диалог-расспрос на основе нелинейного текста (таблицы, диаграммы и т. д.)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Говорение. Монологическая речь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научится: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давать краткую характеристику реальных людей и литературных персонажей;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описывать картинку/фото с опорой или без опоры на ключевые слова/план/вопросы.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получит возможность научиться: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644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делать сообщение на заданную тему на основе </w:t>
      </w:r>
      <w:proofErr w:type="gram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прочитанного</w:t>
      </w:r>
      <w:proofErr w:type="gram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644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прочитанному</w:t>
      </w:r>
      <w:proofErr w:type="gram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/прослушанному;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644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644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кратко высказываться с опорой на нелинейный текст (таблицы, диаграммы, расписание и т. П.)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644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кратко излагать результаты выполненной проектной работы.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Аудирование</w:t>
      </w:r>
      <w:proofErr w:type="spellEnd"/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научится: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получит возможность научиться: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выделять основную тему в воспринимаемом на слух тексте;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контекстуальную или языковую догадку при восприятии на слух текстов, содержащих незнакомые слова</w:t>
      </w:r>
      <w:r w:rsidRPr="00075729">
        <w:rPr>
          <w:rFonts w:ascii="Times New Roman" w:eastAsia="Times New Roman" w:hAnsi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Чтение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научится: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прочитанного</w:t>
      </w:r>
      <w:proofErr w:type="gram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получит возможность научиться: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Письменная речь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научится: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proofErr w:type="gramStart"/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</w:t>
      </w: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языка</w:t>
      </w:r>
      <w:proofErr w:type="gram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ыражать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пожелания (объемом 30–40 слов, включая адрес);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писать небольшие письменные высказывания с опорой на образец/план.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получит возможность научиться: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писать электронное письмо (</w:t>
      </w: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e-mail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) зарубежному другу в ответ на электронное письмо-стимул;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составлять план/тезисы устного или письменного сообщения;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кратко излагать в письменном виде результаты проектной деятельности;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Языковые навыки и средства оперирования ими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Орфография и пунктуация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научится: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правильно писать изученные слова;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получит возможность научиться: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сравнивать и анализировать буквосочетания немецкого языка.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Фонетическая сторона речи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научится: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соблюдать правильное ударение в изученных словах;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различать коммуникативные типы предложений по их интонации;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членить предложение на смысловые группы;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proofErr w:type="gramStart"/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получит возможность научиться: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выражать модальные значения, чувства и эмоции с помощью интонации;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Лексическая сторона речи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научится: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соблюдать существующие в немецком языке нормы лексической сочетаемости;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получит возможность научиться: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употреблять в речи наиболее распространенные фразовые глаголы;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принадлежность слов к частям речи по аффиксам;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употреблять в речи различные средства связи в тексте для обеспечения его целостности;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использовать языковую догадку в процессе чтения и </w:t>
      </w: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аудирования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(догадываться о значении незнакомых слов по контексту, по сходству с русским языком, по словообразовательным элементам).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Грамматическая сторона речи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научится: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20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употреблять в речи сложносочиненные предложения с сочинительными союзами;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употреблять в речи сложноподчиненные предложения с союзами и союзными словами;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употреблять в речи существительные с определенным/неопределенным/нулевым артиклем;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proofErr w:type="gramStart"/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употреблять в речи местоимения: личные, притяжательные, возвратные, указательные, неопределенные, относительные, вопросительные;</w:t>
      </w:r>
      <w:proofErr w:type="gramEnd"/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proofErr w:type="gramStart"/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proofErr w:type="gramStart"/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употреблять в речи наречия времени и образа действия; наречия в положительной, сравнительной и превосходной степенях, образованные по правилу и исключения;</w:t>
      </w:r>
      <w:proofErr w:type="gramEnd"/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употреблять в речи количественные и порядковые числительные;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употреблять в речи глаголы в наиболее употребительных временных формах действительного и страдательного залога;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употреблять в речи модальные глаголы, глаголы с не/ отделяемыми приставками, возвратные глаголы;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927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употреблять в речи предлоги места, времени, направления;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получит возможность научиться: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93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сложноподчиненные предложения с придаточными предложениями: времени; условия; цели; определительные;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употреблять в речи предложения с конструкциями </w:t>
      </w:r>
      <w:r w:rsidRPr="00075729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um … zu + Infinitiv, statt … zu + Infinitiv, ohne … zu + Infinitiv;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93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93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и употреблять в речи глаголы в сложных временных формах действительного и страдательного залога;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93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распознавать по формальным признакам и понимать значение неличных форм глагола (инфинитива, причастия </w:t>
      </w:r>
      <w:proofErr w:type="spellStart"/>
      <w:proofErr w:type="gram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I</w:t>
      </w:r>
      <w:proofErr w:type="gram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II, отглагольного существительного) без различения их функций и употреблять их в речи;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Социокультурные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 xml:space="preserve"> знания и умения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научится: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93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93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представлять родную страну и культуру на немецком языке;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93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понимать </w:t>
      </w: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социокультурные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реалии при чтении и </w:t>
      </w: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аудировании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рамках изученного материала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получит возможность научиться: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93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использовать </w:t>
      </w: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социокультурные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реалии при создании устных и письменных высказываний;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93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Компенсаторные умения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научится: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93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Ученик получит возможность научиться: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93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перифраз, синонимические и антонимические средства при говорении;</w:t>
      </w:r>
    </w:p>
    <w:p w:rsidR="00075729" w:rsidRPr="00075729" w:rsidRDefault="00075729" w:rsidP="00075729">
      <w:pPr>
        <w:shd w:val="clear" w:color="auto" w:fill="FFFFFF"/>
        <w:spacing w:after="0" w:line="304" w:lineRule="atLeast"/>
        <w:ind w:left="793" w:firstLine="709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Symbol" w:eastAsia="Times New Roman" w:hAnsi="Symbol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075729">
        <w:rPr>
          <w:rFonts w:ascii="Times New Roman" w:eastAsia="Times New Roman" w:hAnsi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пользоваться языковой и контекстуальной догадкой при </w:t>
      </w:r>
      <w:proofErr w:type="spellStart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аудировании</w:t>
      </w:r>
      <w:proofErr w:type="spellEnd"/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чтении.</w:t>
      </w:r>
    </w:p>
    <w:p w:rsidR="00075729" w:rsidRPr="00075729" w:rsidRDefault="00075729" w:rsidP="00075729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075729" w:rsidRPr="00075729" w:rsidRDefault="00075729" w:rsidP="0006455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34"/>
        <w:gridCol w:w="3582"/>
        <w:gridCol w:w="7974"/>
      </w:tblGrid>
      <w:tr w:rsidR="00064559" w:rsidRPr="003C68FA" w:rsidTr="00064559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главы</w:t>
            </w:r>
          </w:p>
        </w:tc>
        <w:tc>
          <w:tcPr>
            <w:tcW w:w="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учебной деятельности учащихся</w:t>
            </w:r>
          </w:p>
        </w:tc>
      </w:tr>
      <w:tr w:rsidR="00064559" w:rsidRPr="003C68FA" w:rsidTr="00064559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1.Мой дом 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Ученики научатся: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чувства; описывать их комнату;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заполнять анкету (формуляр);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говорить о работе по дому;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выражать побуждение к действию.</w:t>
            </w:r>
          </w:p>
        </w:tc>
        <w:tc>
          <w:tcPr>
            <w:tcW w:w="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Предлоги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места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: </w:t>
            </w:r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hinter, auf, unter, über, neben, zwischen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(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: 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?).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Дательный падеж (опр. Артикль).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Модальный глагол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müssen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Повелительное наклонение.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Рамочная конструкция</w:t>
            </w:r>
          </w:p>
        </w:tc>
        <w:tc>
          <w:tcPr>
            <w:tcW w:w="7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Ведут диалог-расспрос о местонахождении предметов.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Описывают картинки с использованием предлогов места.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Слушают и воспроизводят песенку, учатся различать оттенки настроений.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Понимают на слух речь учителя, одноклассников и </w:t>
            </w:r>
            <w:proofErr w:type="spell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построенные на знакомом материале.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 соотносить ауди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визуальную информацию.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Задают вопросы о домашней работе с использованием модального глагола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müssen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в классе о результатах опроса.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Дают указания в единственном, множественном числе и вежливой форме.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Устно и письменно описывают свою комнату.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и понимают страноведческий текст, содержащий несколько незнакомых слов, о значении которых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можно догадаться по контексту.</w:t>
            </w:r>
          </w:p>
        </w:tc>
      </w:tr>
      <w:tr w:rsidR="00064559" w:rsidRPr="003C68FA" w:rsidTr="00064559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2.Это вкусно 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Ученики научатся: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говорить, что они любят 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/что они едят охотнее всего;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они едят на завтрак, обед и ужин;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говорить об особенностях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национальной кухни; заказывать еду.</w:t>
            </w:r>
          </w:p>
        </w:tc>
        <w:tc>
          <w:tcPr>
            <w:tcW w:w="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Нулевой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артикль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: </w:t>
            </w:r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 xml:space="preserve">Magst du Kartoffeln?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Ich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esse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gern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Käse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Речевые образцы в ответах с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ja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nein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doch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Неопределённо-личное местоимение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man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Предлоги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aus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Ведут диалог-расспрос с использованием степеней сравнения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gern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lieber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am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liebsten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Берут интервью о своих предпочтениях в еде, записывают информацию и рассказывают о результатах опроса.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Оперируют активной лексикой в процессе общения.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Воспроизводят наизусть тексты рифмовок.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Понимают на слух речь учителя, одноклассников, </w:t>
            </w:r>
            <w:proofErr w:type="spell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построенные на изученном языковом материале.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Вербально реагируют на услышанное.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тексты и находят заданную информацию.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Воспроизводят и составляют собственные диалоги.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Делают проектную работу «Меню для школьной столовой».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особенностями национальной кухни, читая те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кст стр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ановедческого характера, содержащий довольно большое количество незнакомой лексики, и понимают его содержание с помощью картинок и вопросов.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о традициях еды в своей стране, регионе, семье.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Соблюдают правильное ударение в словах и фразах, интонацию в целом.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Употребляют спряжение известных глаголов в утвердительных и вопросительных предложениях, определённый, неопределённый и нулевой артикли, речевые образцы в ответах с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ja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nein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doch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названия блюд.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Понимают на слух и воспроизводят оттенки чувств (дружелюбие, приветливость, неприветливость и т.д.).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Разыгрывают диалоги «В школьном буфете».</w:t>
            </w:r>
          </w:p>
        </w:tc>
      </w:tr>
      <w:tr w:rsidR="00064559" w:rsidRPr="003C68FA" w:rsidTr="00064559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Моё свободное время 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Ученики научатся: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говорить о занятиях в свободное время, планировать своё свободное время;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оценки, аттестацию, каникулы.</w:t>
            </w:r>
          </w:p>
        </w:tc>
        <w:tc>
          <w:tcPr>
            <w:tcW w:w="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Отрицание с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nicht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kein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Предлоги времени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im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um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am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Модальный глагол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wollen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Рамочная конструкция.</w:t>
            </w:r>
          </w:p>
        </w:tc>
        <w:tc>
          <w:tcPr>
            <w:tcW w:w="7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Произносят по буквам названия месяцев и времён года.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Сравнивают важные моменты школьной жизни (начало учебного года, сроки и названия каникул, оценки,</w:t>
            </w:r>
            <w:proofErr w:type="gramEnd"/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 учебного года) в стране изучаемого языка и в своей стране.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Оперируют активной лексикой в процессе общения.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Понимают на слух речь учителя, одноклассников и тексты в аудиозаписи, построенные на 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изученном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языковом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материале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находят нужную информацию на слух.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Описывают людей в рамках темы (имя, возраст, место жительства, любимое занятие).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и понимают электронное письмо, находят нужную информацию, 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исправляют ошибки в тексте.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Пишут коллективный ответ на электронное письмо.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Слушают и разыгрывают диалоги по теме «Планирование свободного времени».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Пишут с опорой на образец диалоги о планировании свободного времени.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Соблюдают правильное ударение в словах и фразах, интонацию в целом.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Берут интервью о распорядке дня, записывают информацию/сообщения на основе собранного материала.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объявления в газетах и находят нужную информацию.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Употребляют отрицание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nicht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kein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предлоги времени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im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um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am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модальный глагол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wollen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и понимают страноведческий текст, содержащий незнакомую лексику, находят нужную информацию.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Сравнивают информацию о каникулах, оценках в странах изучаемого языка и в России.</w:t>
            </w:r>
          </w:p>
        </w:tc>
      </w:tr>
      <w:tr w:rsidR="00064559" w:rsidRPr="003C68FA" w:rsidTr="00064559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4.Смотрится отлично 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Ученики научатся</w:t>
            </w: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говорить о внешности; о моде и одежде;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описывать себя и других; говорить о покупках.</w:t>
            </w:r>
          </w:p>
        </w:tc>
        <w:tc>
          <w:tcPr>
            <w:tcW w:w="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Множественное число существительных.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Местоимения в винительном падеже</w:t>
            </w:r>
          </w:p>
        </w:tc>
        <w:tc>
          <w:tcPr>
            <w:tcW w:w="7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вопросы, используя новую лексику, и составляют письменно аналогичные вопросы.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Оперируют активной лексикой в процессе общения.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Пишут по образцу побуждения к действию.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Придумывают и записывают отговорки.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и понимают текст, описывают людей с помощью информации из текста.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Понимают на слух речь учителя, одноклассников и тексты в аудиозаписи, построенные на 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изученном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языковом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материале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выделяют запрашиваемую информацию.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Вербально реагируют на услышанное.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Соблюдают правильное ударение в словах и фразах, интонацию в целом.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страноведческий текст, тексты о моде и обсуждают их (письма читателей).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Употребляют существительные во множественном числе и местоимения в винительном падеже.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Слушают и ведут диалоги о моде.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Описывают человека, включая описание внешности, одежду и отношение к моде, описывают себя.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Играют в грамматические игры.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Слушают фразы наоборот, говорят правильно.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Описывают картинки из журналов или фотографии известных людей и догадываются, о ком идёт речь</w:t>
            </w:r>
          </w:p>
        </w:tc>
      </w:tr>
      <w:tr w:rsidR="00064559" w:rsidRPr="00E70244" w:rsidTr="00064559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5. Вечеринки 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Ученики научатся: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приглашать и поздравлять кого-либо;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вечеринку (праздник);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говорить о празднике; говорить о прошлом</w:t>
            </w:r>
          </w:p>
        </w:tc>
        <w:tc>
          <w:tcPr>
            <w:tcW w:w="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Сложносочинённые предложения с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deshalb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Präteritum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глаголов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sein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haben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Указания времени, связанные с прошлым: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letztes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Jahr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letzten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Monat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… .</w:t>
            </w:r>
          </w:p>
        </w:tc>
        <w:tc>
          <w:tcPr>
            <w:tcW w:w="7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Обсуждают друг с другом приглашение на день рождения, планирование праздника, выбор подарка.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Оперируют активной лексикой в процессе общения.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Понимают на слух речь учителя, высказывания одноклассников.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длинные тексты, находят нужную информацию.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Соблюдают правильное ударение в словах и фразах, интонацию в целом.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Пишут приглашения и поздравления.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Слушают и понимают песенку.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Аргументируют свои действия, употребляют сложносочинённые предложения с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deshalb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Делают проект — план праздника, обсуждают прое</w:t>
            </w:r>
            <w:proofErr w:type="gram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в кл</w:t>
            </w:r>
            <w:proofErr w:type="gram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ассе.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о празднике, употребляя прошедшее время глаголов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sein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haben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о прошлом, употребляя прошедшее время глаголов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sein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haben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указания времени, связанные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прошлым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: </w:t>
            </w:r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letztes Jahr, letzten Monat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… .</w:t>
            </w:r>
          </w:p>
        </w:tc>
      </w:tr>
      <w:tr w:rsidR="00064559" w:rsidRPr="003C68FA" w:rsidTr="00064559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Мой город 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Ученики научатся: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говорить о городе;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описывать дорогу в школу;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ориентироваться в городе;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говорить о прошлом (2).</w:t>
            </w:r>
          </w:p>
        </w:tc>
        <w:tc>
          <w:tcPr>
            <w:tcW w:w="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Предлоги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c 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дательным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падежом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mit, nach, aus, zu, von,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bei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Некоторые формы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Perfekt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о своём городе.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Описывают картинки.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Описывают дорогу в школу.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Спрашивают дорогу в городе и понимают ответ, а также сами дают такие справки.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и понимают электронное письмо, построенное на изученном языковом материале.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и понимают страноведческие тексты.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Употребляют предлоги с дательным падежом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mit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nach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aus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zu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von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bei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с правильным фразовым и логическим ударением.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Понимают на слух речь учителя, одноклассников и </w:t>
            </w:r>
            <w:proofErr w:type="spell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аудиотекст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построенные на изученном языковом материале.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Говорят о прошлом, употребляя некоторые формы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Perfekt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64559" w:rsidRPr="003C68FA" w:rsidTr="00064559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Каникулы 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Ученики научатся: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поездку;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аргументы за и против;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говорить о планах на каникулы;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говорить о прошлом (3);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открытку с места отдыха.</w:t>
            </w:r>
          </w:p>
        </w:tc>
        <w:tc>
          <w:tcPr>
            <w:tcW w:w="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</w:pPr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lastRenderedPageBreak/>
              <w:t>Das Partizip II.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</w:pPr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Perfekt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c </w:t>
            </w:r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sein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haben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слов: рамочная конструкция.</w:t>
            </w:r>
          </w:p>
        </w:tc>
        <w:tc>
          <w:tcPr>
            <w:tcW w:w="7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Ведут диалоги на основе изученного языкового материала (планируют поездку, каникулы, приводя аргументы за и против).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Говорят о прошлом, употребляя формы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Perfekt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тексты и находят запрашиваемую информацию.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и понимают страноведческий текст.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Делают проект о поездке в Германию, Австрию и Швейцарию, используют интернет-сайты о молодёжных турбазах в этих странах.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Слушают и понимают речь учителя, одноклассников и </w:t>
            </w:r>
            <w:proofErr w:type="spellStart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построенные на изученном языковом материале.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Пишут открытку с места отдыха.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Работают над грамматическим материалом (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Perfekt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sein</w:t>
            </w:r>
            <w:proofErr w:type="spellEnd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 </w:t>
            </w:r>
            <w:proofErr w:type="spellStart"/>
            <w:r w:rsidRPr="003C68F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haben</w:t>
            </w:r>
            <w:proofErr w:type="spellEnd"/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порядок слов: рамочная конструкция).</w:t>
            </w:r>
          </w:p>
          <w:p w:rsidR="00064559" w:rsidRPr="003C68FA" w:rsidRDefault="00064559" w:rsidP="0006455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Слушают, читают, разыгрывают комикс и сходные ситуации.</w:t>
            </w:r>
          </w:p>
        </w:tc>
      </w:tr>
    </w:tbl>
    <w:p w:rsidR="00064559" w:rsidRDefault="00064559" w:rsidP="00865FC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/>
          <w:color w:val="000000"/>
          <w:spacing w:val="4"/>
          <w:sz w:val="14"/>
          <w:szCs w:val="14"/>
          <w:bdr w:val="none" w:sz="0" w:space="0" w:color="auto" w:frame="1"/>
          <w:lang w:eastAsia="ru-RU"/>
        </w:rPr>
      </w:pPr>
    </w:p>
    <w:p w:rsidR="00075729" w:rsidRPr="00064559" w:rsidRDefault="00075729" w:rsidP="00064559">
      <w:pPr>
        <w:shd w:val="clear" w:color="auto" w:fill="FFFFFF"/>
        <w:spacing w:after="0" w:afterAutospacing="1" w:line="360" w:lineRule="atLeast"/>
        <w:ind w:left="1080" w:hanging="360"/>
        <w:jc w:val="center"/>
        <w:rPr>
          <w:rFonts w:ascii="Times New Roman" w:eastAsia="Times New Roman" w:hAnsi="Times New Roman"/>
          <w:b/>
          <w:color w:val="111115"/>
          <w:sz w:val="20"/>
          <w:szCs w:val="20"/>
          <w:lang w:eastAsia="ru-RU"/>
        </w:rPr>
      </w:pPr>
      <w:r w:rsidRPr="00064559">
        <w:rPr>
          <w:rFonts w:ascii="Times New Roman" w:eastAsia="Times New Roman" w:hAnsi="Times New Roman"/>
          <w:b/>
          <w:color w:val="000000"/>
          <w:spacing w:val="4"/>
          <w:sz w:val="14"/>
          <w:szCs w:val="14"/>
          <w:bdr w:val="none" w:sz="0" w:space="0" w:color="auto" w:frame="1"/>
          <w:lang w:eastAsia="ru-RU"/>
        </w:rPr>
        <w:t> </w:t>
      </w:r>
      <w:r w:rsidRPr="00064559">
        <w:rPr>
          <w:rFonts w:ascii="Times New Roman" w:eastAsia="Times New Roman" w:hAnsi="Times New Roman"/>
          <w:b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Календарно-тематическое планирование</w:t>
      </w:r>
    </w:p>
    <w:tbl>
      <w:tblPr>
        <w:tblW w:w="5000" w:type="pct"/>
        <w:tblInd w:w="-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"/>
        <w:gridCol w:w="2414"/>
        <w:gridCol w:w="4100"/>
        <w:gridCol w:w="2855"/>
        <w:gridCol w:w="2069"/>
        <w:gridCol w:w="1479"/>
        <w:gridCol w:w="1387"/>
      </w:tblGrid>
      <w:tr w:rsidR="00075729" w:rsidRPr="00075729" w:rsidTr="00075729">
        <w:trPr>
          <w:trHeight w:val="489"/>
        </w:trPr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6455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0"/>
                <w:szCs w:val="20"/>
                <w:lang w:eastAsia="ru-RU"/>
              </w:rPr>
            </w:pPr>
            <w:r w:rsidRPr="00064559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 урока</w:t>
            </w:r>
          </w:p>
          <w:p w:rsidR="00075729" w:rsidRPr="0006455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0"/>
                <w:szCs w:val="20"/>
                <w:lang w:eastAsia="ru-RU"/>
              </w:rPr>
            </w:pPr>
            <w:r w:rsidRPr="00064559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6455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0"/>
                <w:szCs w:val="20"/>
                <w:lang w:eastAsia="ru-RU"/>
              </w:rPr>
            </w:pPr>
            <w:r w:rsidRPr="00064559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330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6455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0"/>
                <w:szCs w:val="20"/>
                <w:lang w:eastAsia="ru-RU"/>
              </w:rPr>
            </w:pPr>
            <w:r w:rsidRPr="00064559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6455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0"/>
                <w:szCs w:val="20"/>
                <w:lang w:eastAsia="ru-RU"/>
              </w:rPr>
            </w:pPr>
            <w:r w:rsidRPr="00064559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 п</w:t>
            </w:r>
            <w:r w:rsidR="00064559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роведения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64559" w:rsidRDefault="0006455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075729" w:rsidRPr="00075729" w:rsidTr="00075729">
        <w:trPr>
          <w:trHeight w:val="2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6455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6455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6455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0"/>
                <w:szCs w:val="20"/>
                <w:lang w:eastAsia="ru-RU"/>
              </w:rPr>
            </w:pPr>
            <w:r w:rsidRPr="000645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Предметные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6455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0645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6455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0"/>
                <w:szCs w:val="20"/>
                <w:lang w:eastAsia="ru-RU"/>
              </w:rPr>
            </w:pPr>
            <w:r w:rsidRPr="000645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Личностные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6455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0"/>
                <w:szCs w:val="20"/>
                <w:lang w:eastAsia="ru-RU"/>
              </w:rPr>
            </w:pPr>
            <w:r w:rsidRPr="00064559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6455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0"/>
                <w:szCs w:val="20"/>
                <w:lang w:eastAsia="ru-RU"/>
              </w:rPr>
            </w:pPr>
            <w:r w:rsidRPr="00064559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262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6455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64559">
              <w:rPr>
                <w:rFonts w:ascii="Times New Roman" w:eastAsia="Times New Roman" w:hAnsi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Раздел 1: Мой дом (4 часа) </w:t>
            </w:r>
          </w:p>
        </w:tc>
      </w:tr>
      <w:tr w:rsidR="00075729" w:rsidRPr="00075729" w:rsidTr="00075729">
        <w:trPr>
          <w:trHeight w:val="18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Введение лексики по теме «Мой дом».</w:t>
            </w:r>
          </w:p>
        </w:tc>
        <w:tc>
          <w:tcPr>
            <w:tcW w:w="15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 Ведут диалог-расспрос о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метонахождении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предметов;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-описывают картинки, используя предлоги, управляющие Дат. И Вин. падежами;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-заполняют анкету;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учатся говорить о работе по дому;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задают вопросы о домашних обязанностях;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называть прилагательные, обозначающие эмоциональное состояние человека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П-</w:t>
            </w:r>
            <w:proofErr w:type="gram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Извлекают необходимую информацию из прослушанных текстов.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Р-</w:t>
            </w:r>
            <w:proofErr w:type="gram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Выделяют и осознают то, что уже усвоено и что еще подлежит усвоению, осознают качество и уровень усвоения. Оценивают достигнутый результат.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К-</w:t>
            </w:r>
            <w:proofErr w:type="gram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Общаются и взаимодействуют с партнерами по совместной деятельности или обмену информацией.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Работают в группе. </w:t>
            </w: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Учатся действовать с 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учетом позиции другого и согласовывать свои действия. </w:t>
            </w:r>
            <w:proofErr w:type="gramEnd"/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  <w:lastRenderedPageBreak/>
              <w:t>Умение вести диалог на основе равноправных отношений и взаимного уважения.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  <w:t>Готовность к равноправному сотрудничеству. Доброжелательное отношение к окружающим.</w:t>
            </w: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198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87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18"/>
            </w:tblGrid>
            <w:tr w:rsidR="00075729" w:rsidRPr="00075729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5729" w:rsidRPr="00075729" w:rsidRDefault="00075729" w:rsidP="00064559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75729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Местоположение предметов в комнате.</w:t>
                  </w:r>
                </w:p>
              </w:tc>
            </w:tr>
          </w:tbl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67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187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71"/>
            </w:tblGrid>
            <w:tr w:rsidR="00075729" w:rsidRPr="00075729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5729" w:rsidRPr="00075729" w:rsidRDefault="00075729" w:rsidP="00064559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75729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Описание своей комнаты. Предлоги с двойным управлением.</w:t>
                  </w:r>
                </w:p>
              </w:tc>
            </w:tr>
          </w:tbl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352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Повелительное наклонение.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Проект «Дом моей мечты».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352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6455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64559">
              <w:rPr>
                <w:rFonts w:ascii="Times New Roman" w:eastAsia="Times New Roman" w:hAnsi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Раздел 2: Это вкусно (5 часов)</w:t>
            </w:r>
            <w:r w:rsidRPr="00075729">
              <w:rPr>
                <w:rFonts w:ascii="Times New Roman" w:eastAsia="Times New Roman" w:hAnsi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491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Введение в тему «Это вкусно». Работа с диалогами. Спряжение слабых глаголов в наст</w:t>
            </w: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ремени в ед. числе.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 Ведут диалог-расспрос </w:t>
            </w: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 том, кто и что любит есть) с использованием степеней сравнения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gern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lieber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am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liebsten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Говорят, что учащиеся едят на завтрак, обед и ужин.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Проводят интервью о предпочтениях в еде.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-Воспроизводят наизусть тексты рифмовок.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Читают тексты и находят заданную информацию.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Рассказывают о своей национальной кухне.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Спрягают известные глаголы и</w:t>
            </w:r>
          </w:p>
          <w:tbl>
            <w:tblPr>
              <w:tblW w:w="35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55"/>
            </w:tblGrid>
            <w:tr w:rsidR="00075729" w:rsidRPr="00075729">
              <w:trPr>
                <w:trHeight w:val="10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5729" w:rsidRPr="00075729" w:rsidRDefault="00075729" w:rsidP="00064559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75729">
                    <w:rPr>
                      <w:rFonts w:ascii="Times New Roman" w:eastAsia="Times New Roman" w:hAnsi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употребляют их в утвердительных и вопросительных предложениях.</w:t>
                  </w:r>
                </w:p>
                <w:p w:rsidR="00075729" w:rsidRPr="00075729" w:rsidRDefault="00075729" w:rsidP="00064559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75729">
                    <w:rPr>
                      <w:rFonts w:ascii="Times New Roman" w:eastAsia="Times New Roman" w:hAnsi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 Инсценируют диалоги на темы: «В школьной столовой», «в закусочной».</w:t>
                  </w:r>
                </w:p>
              </w:tc>
            </w:tr>
          </w:tbl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П-</w:t>
            </w:r>
            <w:proofErr w:type="gram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Извлекают необходимую информацию из прослушанных текстов.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Выбирают, сопоставляют и обосновывают способы решения учебной задачи;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Умеют выбирать смысловые единицы текста и устанавливать отношения между ними.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- Принимают познавательную цель, сохраняют ее при выполнении учебных действий;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Ставят учебную задачу на основе соотнесения того, что уже известно и усвоено, и того, что еще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неизвестно. Оценивают достигнутый результат.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- Адекватно используют </w:t>
            </w: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речевые</w:t>
            </w:r>
            <w:proofErr w:type="gram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средства для дискуссии и аргументации своей позиции. Вступают в диалог, участвуют в коллективном обсуждении проблем, учатся владеть 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Умение вести диалог на основе равноправных отношений и взаимного уважения.</w:t>
            </w:r>
          </w:p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Готовность к равноправному </w:t>
            </w: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сотру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дничеству</w:t>
            </w:r>
            <w:proofErr w:type="spellEnd"/>
            <w:proofErr w:type="gram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Доброжелательное отношение к окружающим.</w:t>
            </w:r>
          </w:p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Умение строить планы с учетом конкретной ситуации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338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Моё любимое меню. Национальная кухня Германии, Австрии, Швейцарии.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67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Традиционные блюда нашей семьи. Меню нашей столовой. Что я ем охотно?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58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352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Список покупок для праздника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352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6455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64559">
              <w:rPr>
                <w:rFonts w:ascii="Times New Roman" w:eastAsia="Times New Roman" w:hAnsi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Раздел 3: Моё свободное время (5 часов)</w:t>
            </w:r>
          </w:p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366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Введение лексики по теме «Моё свободное время».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Произносят по буквам названия месяцев и времён года.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Рассказывают о занятиях в свободное время.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 Читают и сравнивают информацию о начале учебного года, оценках, о продолжительности каникул </w:t>
            </w: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немецкоговорящих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странах и своей стране.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Оперируют активной лексикой в процессе общения.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Описывают людей.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Пишут диалоги о планировании свободного времени с опорой на образец.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Проводят интервью о распорядке дня.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Читают объявления в газетах и находят нужную информацию.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 Употребляют отрицание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nicht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или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kein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предлоги времени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im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um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am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модальный глагол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wollen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Сравнивают информацию о каникулах, оценках в странах изучаемого языка и в России.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П-</w:t>
            </w:r>
            <w:proofErr w:type="gram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научить анализировать и систематизировать языковые явления; П- развивать память и быстроту речевой реакции, умение речевого взаимодействия;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Р-</w:t>
            </w:r>
            <w:proofErr w:type="gram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учёта интересов; формулировать и отстаивать своё мнение; П- самостоятельно определять цели своего обучения, ставить и формулировать новые задачи в учёбе и 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Умение строить планы с учетом конкретной ситуации.</w:t>
            </w:r>
          </w:p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Потребность в самовыражении и самореализации, социальном признании.</w:t>
            </w:r>
          </w:p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Становление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смыслообразующей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функции познавательного мотива.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58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Знакомство со структурой электронного письма. Пишем электронное письмо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67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Интервью «Наше свободное время».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67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Школьные традиции в Германии,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Австрии</w:t>
            </w: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,Ш</w:t>
            </w:r>
            <w:proofErr w:type="gram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вейцарии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Школа в России.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Отрицание: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nicht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kein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58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E70244" w:rsidRDefault="00E70244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E70244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Домашнее чтение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580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6455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64559">
              <w:rPr>
                <w:rFonts w:ascii="Times New Roman" w:eastAsia="Times New Roman" w:hAnsi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Раздел 4: Смотрится отлично (5 часов)</w:t>
            </w:r>
          </w:p>
        </w:tc>
      </w:tr>
      <w:tr w:rsidR="00075729" w:rsidRPr="00075729" w:rsidTr="00075729">
        <w:trPr>
          <w:trHeight w:val="422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Части тела. Введение в тему «Внешность».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Оперируют активной лексикой в процессе общения.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Описывают людей.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Отвечают на вопросы с новой лексикой и пишут аналогичные вопросы.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Говорят о моде и одежде.</w:t>
            </w:r>
          </w:p>
          <w:tbl>
            <w:tblPr>
              <w:tblW w:w="35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55"/>
            </w:tblGrid>
            <w:tr w:rsidR="00075729" w:rsidRPr="00075729">
              <w:trPr>
                <w:trHeight w:val="369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5729" w:rsidRPr="00075729" w:rsidRDefault="00075729" w:rsidP="00064559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75729">
                    <w:rPr>
                      <w:rFonts w:ascii="Times New Roman" w:eastAsia="Times New Roman" w:hAnsi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 Говорят о покупках.</w:t>
                  </w:r>
                </w:p>
                <w:p w:rsidR="00075729" w:rsidRPr="00075729" w:rsidRDefault="00075729" w:rsidP="00064559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75729">
                    <w:rPr>
                      <w:rFonts w:ascii="Times New Roman" w:eastAsia="Times New Roman" w:hAnsi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 Пишут побудительные предложения по образцу.</w:t>
                  </w:r>
                </w:p>
                <w:p w:rsidR="00075729" w:rsidRPr="00075729" w:rsidRDefault="00075729" w:rsidP="00064559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75729">
                    <w:rPr>
                      <w:rFonts w:ascii="Times New Roman" w:eastAsia="Times New Roman" w:hAnsi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 Читают и понимают текст, описывают людей, используя информацию из текста.</w:t>
                  </w:r>
                </w:p>
                <w:p w:rsidR="00075729" w:rsidRPr="00075729" w:rsidRDefault="00075729" w:rsidP="00064559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75729">
                    <w:rPr>
                      <w:rFonts w:ascii="Times New Roman" w:eastAsia="Times New Roman" w:hAnsi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 Употребляют в речи существительные во множественном числе и местоимения в винительном падеже.</w:t>
                  </w:r>
                </w:p>
                <w:p w:rsidR="00075729" w:rsidRPr="00075729" w:rsidRDefault="00075729" w:rsidP="00064559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75729">
                    <w:rPr>
                      <w:rFonts w:ascii="Times New Roman" w:eastAsia="Times New Roman" w:hAnsi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 Воспринимают на слух и ведут диалоги о моде.</w:t>
                  </w:r>
                </w:p>
                <w:p w:rsidR="00075729" w:rsidRPr="00075729" w:rsidRDefault="00075729" w:rsidP="00064559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75729">
                    <w:rPr>
                      <w:rFonts w:ascii="Times New Roman" w:eastAsia="Times New Roman" w:hAnsi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 Описывают человека, включая в описание внешность, одежду и отношение к моде, описывают себя.</w:t>
                  </w:r>
                </w:p>
                <w:p w:rsidR="00075729" w:rsidRPr="00075729" w:rsidRDefault="00075729" w:rsidP="00064559">
                  <w:pPr>
                    <w:spacing w:after="0" w:line="0" w:lineRule="atLeas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75729">
                    <w:rPr>
                      <w:rFonts w:ascii="Times New Roman" w:eastAsia="Times New Roman" w:hAnsi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 Описывают фотографии известных людей.</w:t>
                  </w:r>
                </w:p>
              </w:tc>
            </w:tr>
          </w:tbl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П-</w:t>
            </w:r>
            <w:proofErr w:type="gram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развивать память и быстроту речевой реакции, умение речевого взаимодействия; К-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речью.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Готовность к равноправному сотрудничеству. Межэтническая толерантность.</w:t>
            </w:r>
          </w:p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Умение вести диалог на основе равноправных отношений и взаимного уважения. Готовность к равноправному сотрудничеству.</w:t>
            </w:r>
          </w:p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Признание ценности здоровья, своего и других людей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58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Одежда и мода.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491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«Одежда». Личные местоимения в винительном падеже.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239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Образование множественного числа существительных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58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Описание человека, членов семьи на фотографии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580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6455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64559">
              <w:rPr>
                <w:rFonts w:ascii="Times New Roman" w:eastAsia="Times New Roman" w:hAnsi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Раздел 5: Вечеринки (5 часов)</w:t>
            </w:r>
          </w:p>
        </w:tc>
      </w:tr>
      <w:tr w:rsidR="00075729" w:rsidRPr="00075729" w:rsidTr="00075729">
        <w:trPr>
          <w:trHeight w:val="365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«Вечеринка». 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Введение новой лексики по теме.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- Воспринимают на слух, пишут, 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читают и ведут диалоги (приглашения на день рождения, планирование праздника, выбор подарка).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-Оперируют активной лексикой в процессе общения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Понимают на слух речь учителя, высказывания одноклассников.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Читают объемные тексты, находят нужную информацию.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-Соблюдают правильное ударение в словах и фразах, интонацию в целом.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Пишут приглашения и поздравления.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Аргументируют свои действия, употребляют сложносочиненные предложения, используя союз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deshalb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Рассказывают о состоявшейся вечеринке, употребляя простое прошедшее время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Präteritum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глаголов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sein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haben</w:t>
            </w:r>
            <w:proofErr w:type="spellEnd"/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Рассказывают о событиях в прошлом, употребляя простое прошедшее время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Präteritum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глаголов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sein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haben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указания времени, связанные с прошлым: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Letztes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Jahr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letzten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Monat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П-</w:t>
            </w:r>
            <w:proofErr w:type="gram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самостоятельно 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определять цели своего обучения, К- умение осознанно использовать речевые средства в соответствии с задачей коммуникации для выражения своих чувств, мыслей и потребностей; Р- умение организовывать учебное сотрудничество.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Умение вести 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диалог на основе равноправных отношений.</w:t>
            </w:r>
          </w:p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Готовность и способность к выполнению прав и обязанностей.</w:t>
            </w:r>
          </w:p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Умение строить планы с учетом конкретной ситуации.</w:t>
            </w:r>
          </w:p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352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21.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Приглашение к празднованию дня рождения. Поздравления.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58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Предложения с союзом «поэтому». Простое прошедшее время глаголов «иметь» и «быть».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295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E70244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Праздник в нашей школе.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267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24.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E70244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Домашнее чтение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267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6455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64559">
              <w:rPr>
                <w:rFonts w:ascii="Times New Roman" w:eastAsia="Times New Roman" w:hAnsi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Раздел 6: Мой город (5 часов)</w:t>
            </w:r>
            <w:r w:rsidRPr="00075729">
              <w:rPr>
                <w:rFonts w:ascii="Times New Roman" w:eastAsia="Times New Roman" w:hAnsi="Times New Roman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296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«Мой город». Введение новой лексики.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Рассказывают о своем городе.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Описывают иллюстрации.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Описывают дорогу в школу.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Запрашивают информацию о месте нахождения объекта, понимают ответ, а также сами объясняют дорогу.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Читают и понимают электронное письмо, построенное на изученном языковом материале.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Читают и понимают страноведческие тексты.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Употребляют предлоги с дательным падежом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mit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nach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aus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zu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von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bei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Читают с правильным фразовым и логическим ударением.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Понимают на слух учителя, одноклассников и тексты аудиозаписей, построенные на изученном языковом материале.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Говорят о событиях, произошедших ранее, употребляя прошедшее разговорное время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Perfekt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Р-</w:t>
            </w:r>
            <w:proofErr w:type="gram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организовать контроль и рефлексию учебных достижений по завершению работы над темой; П- развивать память и быстроту речевой реакции умение речевого взаимодействия; К- умение осознанно использовать речевые 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средства в соответствии с задачей коммуникации.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Признание ценности здоровья, своего и других людей.</w:t>
            </w:r>
          </w:p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Доброжелательное отношение к окружающим</w:t>
            </w: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Умение вести диалог на основе равноправных отношений.</w:t>
            </w:r>
          </w:p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Готовность и способность к выполнению прав и обязанностей.</w:t>
            </w:r>
          </w:p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Умение строить планы с учетом конкретной ситуации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296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26.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Мой путь в школу. Как ориентироваться в городе?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491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Предлоги дательного падежа.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58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Сложное разговорное прошедшее время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Perfekt</w:t>
            </w:r>
            <w:proofErr w:type="spell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267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29.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Выходные во Франкфурте. Работа с текстом.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267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6455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064559">
              <w:rPr>
                <w:rFonts w:ascii="Times New Roman" w:eastAsia="Times New Roman" w:hAnsi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Раздел 7: Каникулы (5 часов)</w:t>
            </w:r>
          </w:p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296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30.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Каникулы. Введение новой лексики. Мы собираем чемодан в дорогу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Вести диалог на основе изученного языкового материала (планировать поездку, каникулы, приводя аргументы за и против)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Говорить о событиях, произошедших ранее, употребляя прошедшее разговорное время </w:t>
            </w:r>
            <w:proofErr w:type="spell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Perfekt</w:t>
            </w:r>
            <w:proofErr w:type="spellEnd"/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Читать тексты и находить запрашиваемую информацию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Читать и понимать страноведческий текст о путешествиях жителей немецкоязычных стран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Планировать поездку в Германию, Австрию и Швейцарию, используя интернет-сайты, содержащие информацию о молодежных турбазах в этих странах (проект)</w:t>
            </w:r>
          </w:p>
          <w:p w:rsidR="00E70244" w:rsidRPr="00075729" w:rsidRDefault="00075729" w:rsidP="00E70244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Слушать и понимать речь учителя</w:t>
            </w:r>
          </w:p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Р-</w:t>
            </w:r>
            <w:proofErr w:type="gramEnd"/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организовать контроль и рефлексию учебных достижений по завершению работы над темой П- самостоятельно определять цели своего обучения, ставить и формулировать новые задачи; К- умение осознанно использовать речевые средства в соответствии с задачей коммуникации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Потребность в самовыражении и самореализации, социальном признании.</w:t>
            </w:r>
          </w:p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Потребность в участии в общественной деятельности.</w:t>
            </w:r>
          </w:p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Умение вести диалог на основе равноправных отношений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478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31.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Распорядок дня на отдыхе. Учиться во время каникул: за или против.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17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32.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Открытки с места отдыха. Моя самая интересная поездка.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491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33.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75729" w:rsidRPr="00075729" w:rsidTr="00075729">
        <w:trPr>
          <w:trHeight w:val="365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34.</w:t>
            </w:r>
            <w:r w:rsidRPr="00075729">
              <w:rPr>
                <w:rFonts w:ascii="Times New Roman" w:eastAsia="Times New Roman" w:hAnsi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Каникулы в России и за рубежом.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729" w:rsidRPr="00075729" w:rsidRDefault="00075729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5729" w:rsidRPr="00075729" w:rsidRDefault="00075729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70244" w:rsidRPr="00075729" w:rsidTr="00075729">
        <w:trPr>
          <w:trHeight w:val="365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44" w:rsidRPr="00075729" w:rsidRDefault="00E70244" w:rsidP="00064559">
            <w:pPr>
              <w:spacing w:after="0" w:line="0" w:lineRule="atLeast"/>
              <w:ind w:left="644" w:hanging="360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44" w:rsidRPr="00075729" w:rsidRDefault="00E70244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Домашнее чтение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0244" w:rsidRPr="00075729" w:rsidRDefault="00E70244" w:rsidP="00E70244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Читают и понимают страноведческие тексты.</w:t>
            </w:r>
          </w:p>
          <w:p w:rsidR="00E70244" w:rsidRPr="00075729" w:rsidRDefault="00E70244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0244" w:rsidRPr="00075729" w:rsidRDefault="00E70244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70244" w:rsidRPr="00075729" w:rsidRDefault="00E70244" w:rsidP="00064559">
            <w:pPr>
              <w:spacing w:after="0" w:line="0" w:lineRule="atLeast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44" w:rsidRPr="00075729" w:rsidRDefault="00E70244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70244" w:rsidRPr="00075729" w:rsidRDefault="00E70244" w:rsidP="0006455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tbl>
      <w:tblPr>
        <w:tblpPr w:leftFromText="180" w:rightFromText="180" w:vertAnchor="text" w:tblpXSpec="right" w:tblpYSpec="center"/>
        <w:tblW w:w="9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"/>
      </w:tblGrid>
      <w:tr w:rsidR="00075729" w:rsidRPr="00075729" w:rsidTr="00064559">
        <w:trPr>
          <w:trHeight w:val="1903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729" w:rsidRPr="00075729" w:rsidRDefault="00075729" w:rsidP="00075729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075729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</w:tbl>
    <w:p w:rsidR="00075729" w:rsidRPr="00075729" w:rsidRDefault="00075729" w:rsidP="000757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0"/>
          <w:szCs w:val="20"/>
          <w:lang w:eastAsia="ru-RU"/>
        </w:rPr>
        <w:br w:type="textWrapping" w:clear="all"/>
      </w:r>
    </w:p>
    <w:p w:rsidR="00075729" w:rsidRPr="00075729" w:rsidRDefault="00075729" w:rsidP="000757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075729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075729" w:rsidRDefault="00075729"/>
    <w:sectPr w:rsidR="00075729" w:rsidSect="000757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58C"/>
    <w:multiLevelType w:val="multilevel"/>
    <w:tmpl w:val="F8DE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968AD"/>
    <w:multiLevelType w:val="multilevel"/>
    <w:tmpl w:val="E98AD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D3220"/>
    <w:multiLevelType w:val="multilevel"/>
    <w:tmpl w:val="5DDA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10566D"/>
    <w:multiLevelType w:val="hybridMultilevel"/>
    <w:tmpl w:val="D0D0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729"/>
    <w:rsid w:val="00064559"/>
    <w:rsid w:val="00075729"/>
    <w:rsid w:val="001958CD"/>
    <w:rsid w:val="003A695B"/>
    <w:rsid w:val="003D5584"/>
    <w:rsid w:val="004C76C4"/>
    <w:rsid w:val="00787BE0"/>
    <w:rsid w:val="00865FC3"/>
    <w:rsid w:val="00896623"/>
    <w:rsid w:val="00AA4830"/>
    <w:rsid w:val="00E70244"/>
    <w:rsid w:val="00EC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729"/>
    <w:pPr>
      <w:ind w:left="720"/>
      <w:contextualSpacing/>
    </w:pPr>
  </w:style>
  <w:style w:type="paragraph" w:customStyle="1" w:styleId="c11">
    <w:name w:val="c11"/>
    <w:basedOn w:val="a"/>
    <w:rsid w:val="00075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075729"/>
  </w:style>
  <w:style w:type="paragraph" w:styleId="a4">
    <w:name w:val="Normal (Web)"/>
    <w:basedOn w:val="a"/>
    <w:uiPriority w:val="99"/>
    <w:unhideWhenUsed/>
    <w:rsid w:val="00075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7160</Words>
  <Characters>40818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9</cp:revision>
  <dcterms:created xsi:type="dcterms:W3CDTF">2021-08-26T09:03:00Z</dcterms:created>
  <dcterms:modified xsi:type="dcterms:W3CDTF">2021-09-12T07:11:00Z</dcterms:modified>
</cp:coreProperties>
</file>