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8B672" w14:textId="77777777" w:rsidR="00D57BCD" w:rsidRDefault="00D57BCD" w:rsidP="00D57BCD">
      <w:pPr>
        <w:pStyle w:val="ConsPlusNormal"/>
        <w:jc w:val="center"/>
        <w:rPr>
          <w:rFonts w:ascii="Times New Roman" w:hAnsi="Times New Roman" w:cs="Times New Roman"/>
          <w:sz w:val="24"/>
          <w:szCs w:val="24"/>
        </w:rPr>
      </w:pPr>
    </w:p>
    <w:p w14:paraId="197B3BD7" w14:textId="69D76DF4" w:rsidR="00A913AA" w:rsidRDefault="008B3549" w:rsidP="00E92400">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МУНИЦИПАЛЬНЫЙ КОНТРАКТ №</w:t>
      </w:r>
      <w:r w:rsidR="00A913AA">
        <w:rPr>
          <w:rFonts w:ascii="Times New Roman" w:hAnsi="Times New Roman" w:cs="Times New Roman"/>
          <w:b/>
          <w:sz w:val="24"/>
          <w:szCs w:val="24"/>
        </w:rPr>
        <w:t xml:space="preserve"> </w:t>
      </w:r>
      <w:r w:rsidR="005A6E89">
        <w:rPr>
          <w:rFonts w:ascii="Times New Roman" w:hAnsi="Times New Roman" w:cs="Times New Roman"/>
          <w:b/>
          <w:sz w:val="24"/>
          <w:szCs w:val="24"/>
        </w:rPr>
        <w:t>0319300116422000006/</w:t>
      </w:r>
      <w:r w:rsidR="00BA17A0">
        <w:rPr>
          <w:rFonts w:ascii="Times New Roman" w:hAnsi="Times New Roman" w:cs="Times New Roman"/>
          <w:b/>
          <w:sz w:val="24"/>
          <w:szCs w:val="24"/>
        </w:rPr>
        <w:t>1</w:t>
      </w:r>
    </w:p>
    <w:p w14:paraId="1B7AE70D" w14:textId="77777777" w:rsidR="009F70BE" w:rsidRPr="00E92400" w:rsidRDefault="009F70BE" w:rsidP="00E92400">
      <w:pPr>
        <w:pStyle w:val="ConsPlusNormal"/>
        <w:jc w:val="center"/>
        <w:rPr>
          <w:rFonts w:ascii="Times New Roman" w:hAnsi="Times New Roman" w:cs="Times New Roman"/>
          <w:b/>
          <w:sz w:val="24"/>
          <w:szCs w:val="24"/>
        </w:rPr>
      </w:pPr>
    </w:p>
    <w:p w14:paraId="6F92563D" w14:textId="0E40B79C" w:rsidR="00796566" w:rsidRDefault="00482947" w:rsidP="00796566">
      <w:pPr>
        <w:pStyle w:val="ConsPlusNormal"/>
        <w:jc w:val="center"/>
        <w:rPr>
          <w:rFonts w:ascii="Times New Roman" w:hAnsi="Times New Roman" w:cs="Times New Roman"/>
          <w:b/>
          <w:sz w:val="24"/>
          <w:szCs w:val="24"/>
        </w:rPr>
      </w:pPr>
      <w:r>
        <w:rPr>
          <w:rFonts w:ascii="Times New Roman" w:hAnsi="Times New Roman" w:cs="Times New Roman"/>
          <w:b/>
          <w:sz w:val="24"/>
          <w:szCs w:val="24"/>
        </w:rPr>
        <w:t>О</w:t>
      </w:r>
      <w:r w:rsidR="00796566">
        <w:rPr>
          <w:rFonts w:ascii="Times New Roman" w:hAnsi="Times New Roman" w:cs="Times New Roman"/>
          <w:b/>
          <w:sz w:val="24"/>
          <w:szCs w:val="24"/>
        </w:rPr>
        <w:t>казание услуг по</w:t>
      </w:r>
      <w:r w:rsidR="00796566" w:rsidRPr="00732453">
        <w:rPr>
          <w:rFonts w:ascii="Times New Roman" w:hAnsi="Times New Roman" w:cs="Times New Roman"/>
          <w:b/>
          <w:sz w:val="24"/>
          <w:szCs w:val="24"/>
        </w:rPr>
        <w:t xml:space="preserve"> </w:t>
      </w:r>
      <w:r w:rsidR="00A45F32">
        <w:rPr>
          <w:rFonts w:ascii="Times New Roman" w:hAnsi="Times New Roman" w:cs="Times New Roman"/>
          <w:b/>
          <w:sz w:val="24"/>
          <w:szCs w:val="24"/>
        </w:rPr>
        <w:t xml:space="preserve">организации </w:t>
      </w:r>
      <w:r w:rsidR="008B3549">
        <w:rPr>
          <w:rFonts w:ascii="Times New Roman" w:hAnsi="Times New Roman" w:cs="Times New Roman"/>
          <w:b/>
          <w:sz w:val="24"/>
          <w:szCs w:val="24"/>
        </w:rPr>
        <w:t>и обеспечению питанием школьников</w:t>
      </w:r>
      <w:r w:rsidR="00671844">
        <w:rPr>
          <w:rFonts w:ascii="Times New Roman" w:hAnsi="Times New Roman" w:cs="Times New Roman"/>
          <w:b/>
          <w:sz w:val="24"/>
          <w:szCs w:val="24"/>
        </w:rPr>
        <w:t>.</w:t>
      </w:r>
    </w:p>
    <w:p w14:paraId="282428BE" w14:textId="77777777" w:rsidR="00A913AA" w:rsidRDefault="00A913AA" w:rsidP="00796566">
      <w:pPr>
        <w:pStyle w:val="ConsPlusNormal"/>
        <w:jc w:val="center"/>
        <w:rPr>
          <w:rFonts w:ascii="Times New Roman" w:hAnsi="Times New Roman" w:cs="Times New Roman"/>
          <w:b/>
          <w:sz w:val="24"/>
          <w:szCs w:val="24"/>
        </w:rPr>
      </w:pPr>
    </w:p>
    <w:p w14:paraId="0E3BD2D9" w14:textId="6ACCFD0E" w:rsidR="00A913AA" w:rsidRPr="00732453" w:rsidRDefault="00A913AA" w:rsidP="00796566">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ИКЗ:   </w:t>
      </w:r>
      <w:r w:rsidR="00BA17A0" w:rsidRPr="00BA17A0">
        <w:rPr>
          <w:rFonts w:ascii="Times New Roman" w:hAnsi="Times New Roman" w:cs="Times New Roman"/>
          <w:b/>
          <w:sz w:val="24"/>
          <w:szCs w:val="24"/>
        </w:rPr>
        <w:t>223240800349924080100100200015629244</w:t>
      </w:r>
    </w:p>
    <w:p w14:paraId="05ED5D79" w14:textId="77777777" w:rsidR="00436381" w:rsidRDefault="00436381" w:rsidP="00796566">
      <w:pPr>
        <w:spacing w:after="0" w:line="240" w:lineRule="auto"/>
        <w:jc w:val="center"/>
        <w:rPr>
          <w:rFonts w:ascii="Times New Roman" w:hAnsi="Times New Roman" w:cs="Times New Roman"/>
          <w:b/>
          <w:sz w:val="24"/>
          <w:szCs w:val="24"/>
        </w:rPr>
      </w:pPr>
    </w:p>
    <w:p w14:paraId="7F9E62A2" w14:textId="77777777" w:rsidR="00DB1EBA" w:rsidRPr="00436381" w:rsidRDefault="00DB1EBA" w:rsidP="00796566">
      <w:pPr>
        <w:spacing w:after="0" w:line="240" w:lineRule="auto"/>
        <w:jc w:val="center"/>
        <w:rPr>
          <w:rFonts w:ascii="Times New Roman" w:hAnsi="Times New Roman" w:cs="Times New Roman"/>
          <w:b/>
          <w:sz w:val="24"/>
          <w:szCs w:val="24"/>
        </w:rPr>
      </w:pPr>
    </w:p>
    <w:p w14:paraId="52576A17" w14:textId="4E0BD3FB" w:rsidR="00796566" w:rsidRPr="00A45F32" w:rsidRDefault="00482947" w:rsidP="0079656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Большая Мурта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B3549">
        <w:rPr>
          <w:rFonts w:ascii="Times New Roman" w:hAnsi="Times New Roman" w:cs="Times New Roman"/>
          <w:sz w:val="24"/>
          <w:szCs w:val="24"/>
        </w:rPr>
        <w:t xml:space="preserve"> «</w:t>
      </w:r>
      <w:r w:rsidR="000A68C3">
        <w:rPr>
          <w:rFonts w:ascii="Times New Roman" w:hAnsi="Times New Roman" w:cs="Times New Roman"/>
          <w:sz w:val="24"/>
          <w:szCs w:val="24"/>
        </w:rPr>
        <w:t>13</w:t>
      </w:r>
      <w:r w:rsidR="008B3549">
        <w:rPr>
          <w:rFonts w:ascii="Times New Roman" w:hAnsi="Times New Roman" w:cs="Times New Roman"/>
          <w:sz w:val="24"/>
          <w:szCs w:val="24"/>
        </w:rPr>
        <w:t xml:space="preserve">» </w:t>
      </w:r>
      <w:r w:rsidR="004A1CBD">
        <w:rPr>
          <w:rFonts w:ascii="Times New Roman" w:hAnsi="Times New Roman" w:cs="Times New Roman"/>
          <w:sz w:val="24"/>
          <w:szCs w:val="24"/>
        </w:rPr>
        <w:t>февраля</w:t>
      </w:r>
      <w:r>
        <w:rPr>
          <w:rFonts w:ascii="Times New Roman" w:hAnsi="Times New Roman" w:cs="Times New Roman"/>
          <w:sz w:val="24"/>
          <w:szCs w:val="24"/>
        </w:rPr>
        <w:t xml:space="preserve"> </w:t>
      </w:r>
      <w:r w:rsidR="008B3549">
        <w:rPr>
          <w:rFonts w:ascii="Times New Roman" w:hAnsi="Times New Roman" w:cs="Times New Roman"/>
          <w:sz w:val="24"/>
          <w:szCs w:val="24"/>
        </w:rPr>
        <w:t>202</w:t>
      </w:r>
      <w:r w:rsidR="009F70BE">
        <w:rPr>
          <w:rFonts w:ascii="Times New Roman" w:hAnsi="Times New Roman" w:cs="Times New Roman"/>
          <w:sz w:val="24"/>
          <w:szCs w:val="24"/>
        </w:rPr>
        <w:t>3</w:t>
      </w:r>
      <w:r w:rsidR="008B3549">
        <w:rPr>
          <w:rFonts w:ascii="Times New Roman" w:hAnsi="Times New Roman" w:cs="Times New Roman"/>
          <w:sz w:val="24"/>
          <w:szCs w:val="24"/>
        </w:rPr>
        <w:t>г.</w:t>
      </w:r>
      <w:r w:rsidR="00A45F32">
        <w:rPr>
          <w:rFonts w:ascii="Times New Roman" w:hAnsi="Times New Roman" w:cs="Times New Roman"/>
          <w:sz w:val="24"/>
          <w:szCs w:val="24"/>
        </w:rPr>
        <w:tab/>
      </w:r>
      <w:r w:rsidR="00A45F32">
        <w:rPr>
          <w:rFonts w:ascii="Times New Roman" w:hAnsi="Times New Roman" w:cs="Times New Roman"/>
          <w:sz w:val="24"/>
          <w:szCs w:val="24"/>
        </w:rPr>
        <w:tab/>
      </w:r>
      <w:r w:rsidR="00A45F32">
        <w:rPr>
          <w:rFonts w:ascii="Times New Roman" w:hAnsi="Times New Roman" w:cs="Times New Roman"/>
          <w:sz w:val="24"/>
          <w:szCs w:val="24"/>
        </w:rPr>
        <w:tab/>
      </w:r>
      <w:r w:rsidR="00A45F32">
        <w:rPr>
          <w:rFonts w:ascii="Times New Roman" w:hAnsi="Times New Roman" w:cs="Times New Roman"/>
          <w:sz w:val="24"/>
          <w:szCs w:val="24"/>
        </w:rPr>
        <w:tab/>
      </w:r>
    </w:p>
    <w:p w14:paraId="3E4EC08B" w14:textId="77777777" w:rsidR="00A45F32" w:rsidRPr="00A45F32" w:rsidRDefault="00A45F32" w:rsidP="00A45F32">
      <w:pPr>
        <w:pStyle w:val="ConsPlusNormal"/>
        <w:jc w:val="both"/>
        <w:rPr>
          <w:rFonts w:ascii="Times New Roman" w:hAnsi="Times New Roman" w:cs="Times New Roman"/>
          <w:sz w:val="24"/>
          <w:szCs w:val="24"/>
        </w:rPr>
      </w:pPr>
    </w:p>
    <w:p w14:paraId="1FE47495" w14:textId="2CC69B5F" w:rsidR="00C23B9B" w:rsidRPr="00732453" w:rsidRDefault="008B3549" w:rsidP="00671844">
      <w:pPr>
        <w:pStyle w:val="ConsPlusNormal"/>
        <w:ind w:firstLine="708"/>
        <w:jc w:val="both"/>
        <w:rPr>
          <w:rFonts w:ascii="Times New Roman" w:hAnsi="Times New Roman" w:cs="Times New Roman"/>
          <w:sz w:val="24"/>
          <w:szCs w:val="24"/>
        </w:rPr>
      </w:pPr>
      <w:proofErr w:type="gramStart"/>
      <w:r w:rsidRPr="008B3549">
        <w:rPr>
          <w:rFonts w:ascii="Times New Roman" w:hAnsi="Times New Roman" w:cs="Times New Roman"/>
          <w:b/>
          <w:bCs/>
          <w:sz w:val="24"/>
          <w:szCs w:val="24"/>
        </w:rPr>
        <w:t>Муниципальное казенное общеобразовательное учреждение «Большемуртинская средняя общеобразовательная школа №</w:t>
      </w:r>
      <w:r w:rsidR="00BA17A0">
        <w:rPr>
          <w:rFonts w:ascii="Times New Roman" w:hAnsi="Times New Roman" w:cs="Times New Roman"/>
          <w:b/>
          <w:bCs/>
          <w:sz w:val="24"/>
          <w:szCs w:val="24"/>
        </w:rPr>
        <w:t>1</w:t>
      </w:r>
      <w:r w:rsidR="00A45F32" w:rsidRPr="00A45F32">
        <w:rPr>
          <w:rFonts w:ascii="Times New Roman" w:hAnsi="Times New Roman" w:cs="Times New Roman"/>
          <w:sz w:val="24"/>
          <w:szCs w:val="24"/>
        </w:rPr>
        <w:t xml:space="preserve">, именуемое в дальнейшем «Заказчик», в лице директора </w:t>
      </w:r>
      <w:r w:rsidR="00BA17A0">
        <w:rPr>
          <w:rFonts w:ascii="Times New Roman" w:hAnsi="Times New Roman" w:cs="Times New Roman"/>
          <w:sz w:val="24"/>
          <w:szCs w:val="24"/>
        </w:rPr>
        <w:t>Жигунова Владимира Петровича</w:t>
      </w:r>
      <w:r w:rsidR="00A45F32" w:rsidRPr="00A45F32">
        <w:rPr>
          <w:rFonts w:ascii="Times New Roman" w:hAnsi="Times New Roman" w:cs="Times New Roman"/>
          <w:sz w:val="24"/>
          <w:szCs w:val="24"/>
        </w:rPr>
        <w:t>, действующ</w:t>
      </w:r>
      <w:r w:rsidR="00671844">
        <w:rPr>
          <w:rFonts w:ascii="Times New Roman" w:hAnsi="Times New Roman" w:cs="Times New Roman"/>
          <w:sz w:val="24"/>
          <w:szCs w:val="24"/>
        </w:rPr>
        <w:t>его</w:t>
      </w:r>
      <w:r w:rsidR="00A45F32" w:rsidRPr="00A45F32">
        <w:rPr>
          <w:rFonts w:ascii="Times New Roman" w:hAnsi="Times New Roman" w:cs="Times New Roman"/>
          <w:sz w:val="24"/>
          <w:szCs w:val="24"/>
        </w:rPr>
        <w:t xml:space="preserve"> на основании Устава</w:t>
      </w:r>
      <w:r w:rsidR="00C23B9B" w:rsidRPr="00A45F32">
        <w:rPr>
          <w:rFonts w:ascii="Times New Roman" w:hAnsi="Times New Roman" w:cs="Times New Roman"/>
          <w:sz w:val="24"/>
          <w:szCs w:val="24"/>
        </w:rPr>
        <w:t xml:space="preserve">, с одной стороны, и </w:t>
      </w:r>
      <w:r w:rsidR="00671844" w:rsidRPr="00671844">
        <w:rPr>
          <w:rFonts w:ascii="Times New Roman" w:hAnsi="Times New Roman" w:cs="Times New Roman"/>
          <w:b/>
          <w:sz w:val="24"/>
          <w:szCs w:val="24"/>
        </w:rPr>
        <w:t xml:space="preserve">Индивидуальный предприниматель </w:t>
      </w:r>
      <w:proofErr w:type="spellStart"/>
      <w:r w:rsidR="00671844" w:rsidRPr="00671844">
        <w:rPr>
          <w:rFonts w:ascii="Times New Roman" w:hAnsi="Times New Roman" w:cs="Times New Roman"/>
          <w:b/>
          <w:sz w:val="24"/>
          <w:szCs w:val="24"/>
        </w:rPr>
        <w:t>Лобанцова</w:t>
      </w:r>
      <w:proofErr w:type="spellEnd"/>
      <w:r w:rsidR="00671844" w:rsidRPr="00671844">
        <w:rPr>
          <w:rFonts w:ascii="Times New Roman" w:hAnsi="Times New Roman" w:cs="Times New Roman"/>
          <w:b/>
          <w:sz w:val="24"/>
          <w:szCs w:val="24"/>
        </w:rPr>
        <w:t xml:space="preserve"> Ирина Сергеевна, </w:t>
      </w:r>
      <w:r w:rsidR="00671844" w:rsidRPr="00671844">
        <w:rPr>
          <w:rFonts w:ascii="Times New Roman" w:hAnsi="Times New Roman" w:cs="Times New Roman"/>
          <w:sz w:val="24"/>
          <w:szCs w:val="24"/>
        </w:rPr>
        <w:t>именуемая в дальнейшем «Исполнитель»,  действующ</w:t>
      </w:r>
      <w:r w:rsidR="00671844">
        <w:rPr>
          <w:rFonts w:ascii="Times New Roman" w:hAnsi="Times New Roman" w:cs="Times New Roman"/>
          <w:sz w:val="24"/>
          <w:szCs w:val="24"/>
        </w:rPr>
        <w:t>ая</w:t>
      </w:r>
      <w:r w:rsidR="00671844" w:rsidRPr="00671844">
        <w:rPr>
          <w:rFonts w:ascii="Times New Roman" w:hAnsi="Times New Roman" w:cs="Times New Roman"/>
          <w:sz w:val="24"/>
          <w:szCs w:val="24"/>
        </w:rPr>
        <w:t xml:space="preserve"> на основании ОГРН ИП 310241120400012</w:t>
      </w:r>
      <w:r w:rsidR="00C23B9B" w:rsidRPr="00A45F32">
        <w:rPr>
          <w:rFonts w:ascii="Times New Roman" w:hAnsi="Times New Roman" w:cs="Times New Roman"/>
          <w:sz w:val="24"/>
          <w:szCs w:val="24"/>
        </w:rPr>
        <w:t xml:space="preserve">, </w:t>
      </w:r>
      <w:r w:rsidR="00A913AA" w:rsidRPr="00A913AA">
        <w:rPr>
          <w:rFonts w:ascii="Times New Roman" w:hAnsi="Times New Roman" w:cs="Times New Roman"/>
          <w:sz w:val="24"/>
          <w:szCs w:val="24"/>
        </w:rPr>
        <w:t>с другой стороны, вместе именуемые «Стороны», в соответствии с законодательством Российской Федерации и с соблюдением требований Гражданского кодекса</w:t>
      </w:r>
      <w:proofErr w:type="gramEnd"/>
      <w:r w:rsidR="00A913AA" w:rsidRPr="00A913AA">
        <w:rPr>
          <w:rFonts w:ascii="Times New Roman" w:hAnsi="Times New Roman" w:cs="Times New Roman"/>
          <w:sz w:val="24"/>
          <w:szCs w:val="24"/>
        </w:rPr>
        <w:t xml:space="preserve"> </w:t>
      </w:r>
      <w:proofErr w:type="gramStart"/>
      <w:r w:rsidR="00A913AA" w:rsidRPr="00A913AA">
        <w:rPr>
          <w:rFonts w:ascii="Times New Roman" w:hAnsi="Times New Roman" w:cs="Times New Roman"/>
          <w:sz w:val="24"/>
          <w:szCs w:val="24"/>
        </w:rPr>
        <w:t>Российской Федерации,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иного законодательства Российской Федерации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w:t>
      </w:r>
      <w:r w:rsidR="00671844">
        <w:rPr>
          <w:rFonts w:ascii="Times New Roman" w:hAnsi="Times New Roman" w:cs="Times New Roman"/>
          <w:sz w:val="24"/>
          <w:szCs w:val="24"/>
        </w:rPr>
        <w:t xml:space="preserve"> государственных и</w:t>
      </w:r>
      <w:r w:rsidR="00A913AA" w:rsidRPr="00A913AA">
        <w:rPr>
          <w:rFonts w:ascii="Times New Roman" w:hAnsi="Times New Roman" w:cs="Times New Roman"/>
          <w:sz w:val="24"/>
          <w:szCs w:val="24"/>
        </w:rPr>
        <w:t xml:space="preserve"> муниципальных нужд</w:t>
      </w:r>
      <w:proofErr w:type="gramEnd"/>
      <w:r w:rsidR="00A913AA" w:rsidRPr="00A913AA">
        <w:rPr>
          <w:rFonts w:ascii="Times New Roman" w:hAnsi="Times New Roman" w:cs="Times New Roman"/>
          <w:sz w:val="24"/>
          <w:szCs w:val="24"/>
        </w:rPr>
        <w:t xml:space="preserve"> (протокол </w:t>
      </w:r>
      <w:r w:rsidR="00A913AA">
        <w:rPr>
          <w:rFonts w:ascii="Times New Roman" w:hAnsi="Times New Roman" w:cs="Times New Roman"/>
          <w:sz w:val="24"/>
          <w:szCs w:val="24"/>
        </w:rPr>
        <w:t xml:space="preserve">подведения итогов определения поставщика (подрядчика, исполнителя) по электронному аукциону № </w:t>
      </w:r>
      <w:r w:rsidR="00A913AA" w:rsidRPr="00A913AA">
        <w:rPr>
          <w:rFonts w:ascii="Times New Roman" w:hAnsi="Times New Roman" w:cs="Times New Roman"/>
          <w:sz w:val="24"/>
          <w:szCs w:val="24"/>
        </w:rPr>
        <w:t>031930011642</w:t>
      </w:r>
      <w:r w:rsidR="00A913AA">
        <w:rPr>
          <w:rFonts w:ascii="Times New Roman" w:hAnsi="Times New Roman" w:cs="Times New Roman"/>
          <w:sz w:val="24"/>
          <w:szCs w:val="24"/>
        </w:rPr>
        <w:t>2</w:t>
      </w:r>
      <w:r w:rsidR="00A913AA" w:rsidRPr="00A913AA">
        <w:rPr>
          <w:rFonts w:ascii="Times New Roman" w:hAnsi="Times New Roman" w:cs="Times New Roman"/>
          <w:sz w:val="24"/>
          <w:szCs w:val="24"/>
        </w:rPr>
        <w:t>00000</w:t>
      </w:r>
      <w:r w:rsidR="00671844">
        <w:rPr>
          <w:rFonts w:ascii="Times New Roman" w:hAnsi="Times New Roman" w:cs="Times New Roman"/>
          <w:sz w:val="24"/>
          <w:szCs w:val="24"/>
        </w:rPr>
        <w:t>6</w:t>
      </w:r>
      <w:r w:rsidR="00A913AA">
        <w:rPr>
          <w:rFonts w:ascii="Times New Roman" w:hAnsi="Times New Roman" w:cs="Times New Roman"/>
          <w:sz w:val="24"/>
          <w:szCs w:val="24"/>
        </w:rPr>
        <w:t xml:space="preserve"> </w:t>
      </w:r>
      <w:r w:rsidR="00A913AA" w:rsidRPr="00A913AA">
        <w:rPr>
          <w:rFonts w:ascii="Times New Roman" w:hAnsi="Times New Roman" w:cs="Times New Roman"/>
          <w:sz w:val="24"/>
          <w:szCs w:val="24"/>
        </w:rPr>
        <w:t xml:space="preserve">от </w:t>
      </w:r>
      <w:r w:rsidR="004A1CBD">
        <w:rPr>
          <w:rFonts w:ascii="Times New Roman" w:hAnsi="Times New Roman" w:cs="Times New Roman"/>
          <w:sz w:val="24"/>
          <w:szCs w:val="24"/>
        </w:rPr>
        <w:t>31</w:t>
      </w:r>
      <w:r w:rsidR="00A913AA" w:rsidRPr="00A913AA">
        <w:rPr>
          <w:rFonts w:ascii="Times New Roman" w:hAnsi="Times New Roman" w:cs="Times New Roman"/>
          <w:sz w:val="24"/>
          <w:szCs w:val="24"/>
        </w:rPr>
        <w:t>.</w:t>
      </w:r>
      <w:r w:rsidR="004A1CBD">
        <w:rPr>
          <w:rFonts w:ascii="Times New Roman" w:hAnsi="Times New Roman" w:cs="Times New Roman"/>
          <w:sz w:val="24"/>
          <w:szCs w:val="24"/>
        </w:rPr>
        <w:t>01</w:t>
      </w:r>
      <w:r w:rsidR="00A913AA" w:rsidRPr="00A913AA">
        <w:rPr>
          <w:rFonts w:ascii="Times New Roman" w:hAnsi="Times New Roman" w:cs="Times New Roman"/>
          <w:sz w:val="24"/>
          <w:szCs w:val="24"/>
        </w:rPr>
        <w:t>.202</w:t>
      </w:r>
      <w:r w:rsidR="004A1CBD">
        <w:rPr>
          <w:rFonts w:ascii="Times New Roman" w:hAnsi="Times New Roman" w:cs="Times New Roman"/>
          <w:sz w:val="24"/>
          <w:szCs w:val="24"/>
        </w:rPr>
        <w:t>3</w:t>
      </w:r>
      <w:r w:rsidR="00A913AA" w:rsidRPr="00A913AA">
        <w:rPr>
          <w:rFonts w:ascii="Times New Roman" w:hAnsi="Times New Roman" w:cs="Times New Roman"/>
          <w:sz w:val="24"/>
          <w:szCs w:val="24"/>
        </w:rPr>
        <w:t xml:space="preserve"> г.) заключили нас</w:t>
      </w:r>
      <w:r w:rsidR="00A913AA">
        <w:rPr>
          <w:rFonts w:ascii="Times New Roman" w:hAnsi="Times New Roman" w:cs="Times New Roman"/>
          <w:sz w:val="24"/>
          <w:szCs w:val="24"/>
        </w:rPr>
        <w:t xml:space="preserve">тоящий </w:t>
      </w:r>
      <w:r w:rsidR="00551A0D">
        <w:rPr>
          <w:rFonts w:ascii="Times New Roman" w:hAnsi="Times New Roman" w:cs="Times New Roman"/>
          <w:sz w:val="24"/>
          <w:szCs w:val="24"/>
        </w:rPr>
        <w:t>муниципальный контракт</w:t>
      </w:r>
      <w:r w:rsidR="00671844">
        <w:rPr>
          <w:rFonts w:ascii="Times New Roman" w:hAnsi="Times New Roman" w:cs="Times New Roman"/>
          <w:sz w:val="24"/>
          <w:szCs w:val="24"/>
        </w:rPr>
        <w:t xml:space="preserve"> (далее контракт)</w:t>
      </w:r>
      <w:r w:rsidR="00A913AA">
        <w:rPr>
          <w:rFonts w:ascii="Times New Roman" w:hAnsi="Times New Roman" w:cs="Times New Roman"/>
          <w:sz w:val="24"/>
          <w:szCs w:val="24"/>
        </w:rPr>
        <w:t>, о нижеследующем</w:t>
      </w:r>
      <w:r w:rsidR="00C23B9B" w:rsidRPr="00A45F32">
        <w:rPr>
          <w:rFonts w:ascii="Times New Roman" w:hAnsi="Times New Roman" w:cs="Times New Roman"/>
          <w:sz w:val="24"/>
          <w:szCs w:val="24"/>
        </w:rPr>
        <w:t>:</w:t>
      </w:r>
    </w:p>
    <w:p w14:paraId="1A593499" w14:textId="77777777" w:rsidR="00436381" w:rsidRPr="00436381" w:rsidRDefault="00436381" w:rsidP="00796566">
      <w:pPr>
        <w:spacing w:after="0" w:line="240" w:lineRule="auto"/>
        <w:jc w:val="both"/>
        <w:rPr>
          <w:rFonts w:ascii="Times New Roman" w:hAnsi="Times New Roman" w:cs="Times New Roman"/>
          <w:sz w:val="24"/>
          <w:szCs w:val="24"/>
        </w:rPr>
      </w:pPr>
    </w:p>
    <w:p w14:paraId="6B439B76" w14:textId="77777777" w:rsidR="005050D7" w:rsidRDefault="00B44DFA" w:rsidP="007965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w:t>
      </w:r>
      <w:r w:rsidR="00734143">
        <w:rPr>
          <w:rFonts w:ascii="Times New Roman" w:hAnsi="Times New Roman" w:cs="Times New Roman"/>
          <w:b/>
          <w:sz w:val="24"/>
          <w:szCs w:val="24"/>
        </w:rPr>
        <w:t xml:space="preserve"> и цена</w:t>
      </w:r>
      <w:r>
        <w:rPr>
          <w:rFonts w:ascii="Times New Roman" w:hAnsi="Times New Roman" w:cs="Times New Roman"/>
          <w:b/>
          <w:sz w:val="24"/>
          <w:szCs w:val="24"/>
        </w:rPr>
        <w:t xml:space="preserve"> </w:t>
      </w:r>
      <w:r w:rsidR="00CD2876">
        <w:rPr>
          <w:rFonts w:ascii="Times New Roman" w:hAnsi="Times New Roman" w:cs="Times New Roman"/>
          <w:b/>
          <w:sz w:val="24"/>
          <w:szCs w:val="24"/>
        </w:rPr>
        <w:t>К</w:t>
      </w:r>
      <w:r>
        <w:rPr>
          <w:rFonts w:ascii="Times New Roman" w:hAnsi="Times New Roman" w:cs="Times New Roman"/>
          <w:b/>
          <w:sz w:val="24"/>
          <w:szCs w:val="24"/>
        </w:rPr>
        <w:t>онтракта</w:t>
      </w:r>
    </w:p>
    <w:p w14:paraId="1BAFDB75" w14:textId="77777777" w:rsidR="00436381" w:rsidRPr="00436381" w:rsidRDefault="00436381" w:rsidP="00796566">
      <w:pPr>
        <w:spacing w:after="0" w:line="240" w:lineRule="auto"/>
        <w:jc w:val="center"/>
        <w:rPr>
          <w:rFonts w:ascii="Times New Roman" w:hAnsi="Times New Roman" w:cs="Times New Roman"/>
          <w:b/>
          <w:sz w:val="24"/>
          <w:szCs w:val="24"/>
        </w:rPr>
      </w:pPr>
    </w:p>
    <w:p w14:paraId="4482C609" w14:textId="101A5676" w:rsidR="00341B1E" w:rsidRPr="00732453" w:rsidRDefault="005050D7" w:rsidP="00341B1E">
      <w:pPr>
        <w:pStyle w:val="ConsPlusNormal"/>
        <w:jc w:val="both"/>
        <w:rPr>
          <w:rFonts w:ascii="Times New Roman" w:hAnsi="Times New Roman" w:cs="Times New Roman"/>
          <w:sz w:val="24"/>
          <w:szCs w:val="24"/>
        </w:rPr>
      </w:pPr>
      <w:r w:rsidRPr="00436381">
        <w:rPr>
          <w:rFonts w:ascii="Times New Roman" w:hAnsi="Times New Roman" w:cs="Times New Roman"/>
          <w:sz w:val="24"/>
          <w:szCs w:val="24"/>
        </w:rPr>
        <w:t xml:space="preserve">1.1. </w:t>
      </w:r>
      <w:r w:rsidR="00341B1E" w:rsidRPr="00732453">
        <w:rPr>
          <w:rFonts w:ascii="Times New Roman" w:hAnsi="Times New Roman" w:cs="Times New Roman"/>
          <w:sz w:val="24"/>
          <w:szCs w:val="24"/>
        </w:rPr>
        <w:t>В сроки</w:t>
      </w:r>
      <w:r w:rsidR="006D40AF">
        <w:rPr>
          <w:rFonts w:ascii="Times New Roman" w:hAnsi="Times New Roman" w:cs="Times New Roman"/>
          <w:sz w:val="24"/>
          <w:szCs w:val="24"/>
        </w:rPr>
        <w:t>,</w:t>
      </w:r>
      <w:r w:rsidR="00341B1E" w:rsidRPr="00732453">
        <w:rPr>
          <w:rFonts w:ascii="Times New Roman" w:hAnsi="Times New Roman" w:cs="Times New Roman"/>
          <w:sz w:val="24"/>
          <w:szCs w:val="24"/>
        </w:rPr>
        <w:t xml:space="preserve"> установленные настоящим Контрактом</w:t>
      </w:r>
      <w:r w:rsidR="006D40AF">
        <w:rPr>
          <w:rFonts w:ascii="Times New Roman" w:hAnsi="Times New Roman" w:cs="Times New Roman"/>
          <w:sz w:val="24"/>
          <w:szCs w:val="24"/>
        </w:rPr>
        <w:t>,</w:t>
      </w:r>
      <w:r w:rsidR="00341B1E" w:rsidRPr="00732453">
        <w:rPr>
          <w:rFonts w:ascii="Times New Roman" w:hAnsi="Times New Roman" w:cs="Times New Roman"/>
          <w:sz w:val="24"/>
          <w:szCs w:val="24"/>
        </w:rPr>
        <w:t xml:space="preserve"> </w:t>
      </w:r>
      <w:r w:rsidR="00341B1E">
        <w:rPr>
          <w:rFonts w:ascii="Times New Roman" w:hAnsi="Times New Roman" w:cs="Times New Roman"/>
          <w:sz w:val="24"/>
          <w:szCs w:val="24"/>
        </w:rPr>
        <w:t xml:space="preserve">Исполнитель </w:t>
      </w:r>
      <w:r w:rsidR="00341B1E" w:rsidRPr="00732453">
        <w:rPr>
          <w:rFonts w:ascii="Times New Roman" w:hAnsi="Times New Roman" w:cs="Times New Roman"/>
          <w:sz w:val="24"/>
          <w:szCs w:val="24"/>
        </w:rPr>
        <w:t xml:space="preserve">обязуется </w:t>
      </w:r>
      <w:r w:rsidR="00341B1E">
        <w:rPr>
          <w:rFonts w:ascii="Times New Roman" w:hAnsi="Times New Roman" w:cs="Times New Roman"/>
          <w:sz w:val="24"/>
          <w:szCs w:val="24"/>
        </w:rPr>
        <w:t xml:space="preserve">оказать </w:t>
      </w:r>
      <w:r w:rsidR="00341B1E" w:rsidRPr="00732453">
        <w:rPr>
          <w:rFonts w:ascii="Times New Roman" w:hAnsi="Times New Roman" w:cs="Times New Roman"/>
          <w:sz w:val="24"/>
          <w:szCs w:val="24"/>
        </w:rPr>
        <w:t xml:space="preserve">Заказчику </w:t>
      </w:r>
      <w:r w:rsidR="00341B1E">
        <w:rPr>
          <w:rFonts w:ascii="Times New Roman" w:hAnsi="Times New Roman" w:cs="Times New Roman"/>
          <w:sz w:val="24"/>
          <w:szCs w:val="24"/>
        </w:rPr>
        <w:t xml:space="preserve">услуги по </w:t>
      </w:r>
      <w:r w:rsidR="008B3549" w:rsidRPr="008B3549">
        <w:rPr>
          <w:rFonts w:ascii="Times New Roman" w:hAnsi="Times New Roman" w:cs="Times New Roman"/>
          <w:sz w:val="24"/>
          <w:szCs w:val="24"/>
        </w:rPr>
        <w:t xml:space="preserve">организации и обеспечению питанием школьников </w:t>
      </w:r>
      <w:r w:rsidR="00341B1E" w:rsidRPr="00732453">
        <w:rPr>
          <w:rFonts w:ascii="Times New Roman" w:hAnsi="Times New Roman" w:cs="Times New Roman"/>
          <w:sz w:val="24"/>
          <w:szCs w:val="24"/>
        </w:rPr>
        <w:t xml:space="preserve">(далее – </w:t>
      </w:r>
      <w:r w:rsidR="00341B1E">
        <w:rPr>
          <w:rFonts w:ascii="Times New Roman" w:hAnsi="Times New Roman" w:cs="Times New Roman"/>
          <w:sz w:val="24"/>
          <w:szCs w:val="24"/>
        </w:rPr>
        <w:t>Услуги</w:t>
      </w:r>
      <w:r w:rsidR="00341B1E" w:rsidRPr="00732453">
        <w:rPr>
          <w:rFonts w:ascii="Times New Roman" w:hAnsi="Times New Roman" w:cs="Times New Roman"/>
          <w:sz w:val="24"/>
          <w:szCs w:val="24"/>
        </w:rPr>
        <w:t xml:space="preserve">), а Заказчик обязуется принять и оплатить за </w:t>
      </w:r>
      <w:r w:rsidR="00341B1E">
        <w:rPr>
          <w:rFonts w:ascii="Times New Roman" w:hAnsi="Times New Roman" w:cs="Times New Roman"/>
          <w:sz w:val="24"/>
          <w:szCs w:val="24"/>
        </w:rPr>
        <w:t>оказанные Услуги</w:t>
      </w:r>
      <w:r w:rsidR="00341B1E" w:rsidRPr="00732453">
        <w:rPr>
          <w:rFonts w:ascii="Times New Roman" w:hAnsi="Times New Roman" w:cs="Times New Roman"/>
          <w:sz w:val="24"/>
          <w:szCs w:val="24"/>
        </w:rPr>
        <w:t>.</w:t>
      </w:r>
    </w:p>
    <w:p w14:paraId="67F41964" w14:textId="77777777" w:rsidR="00437DED" w:rsidRDefault="00437DED" w:rsidP="00796566">
      <w:pPr>
        <w:spacing w:after="0" w:line="240" w:lineRule="auto"/>
        <w:jc w:val="both"/>
        <w:rPr>
          <w:rFonts w:ascii="Times New Roman" w:hAnsi="Times New Roman" w:cs="Times New Roman"/>
          <w:sz w:val="24"/>
          <w:szCs w:val="24"/>
        </w:rPr>
      </w:pPr>
      <w:r w:rsidRPr="00436381">
        <w:rPr>
          <w:rFonts w:ascii="Times New Roman" w:hAnsi="Times New Roman" w:cs="Times New Roman"/>
          <w:sz w:val="24"/>
          <w:szCs w:val="24"/>
        </w:rPr>
        <w:t>1.</w:t>
      </w:r>
      <w:r w:rsidR="00341B1E">
        <w:rPr>
          <w:rFonts w:ascii="Times New Roman" w:hAnsi="Times New Roman" w:cs="Times New Roman"/>
          <w:sz w:val="24"/>
          <w:szCs w:val="24"/>
        </w:rPr>
        <w:t>2</w:t>
      </w:r>
      <w:r w:rsidRPr="00436381">
        <w:rPr>
          <w:rFonts w:ascii="Times New Roman" w:hAnsi="Times New Roman" w:cs="Times New Roman"/>
          <w:sz w:val="24"/>
          <w:szCs w:val="24"/>
        </w:rPr>
        <w:t xml:space="preserve">. Состав и объем </w:t>
      </w:r>
      <w:r w:rsidR="00341B1E">
        <w:rPr>
          <w:rFonts w:ascii="Times New Roman" w:hAnsi="Times New Roman" w:cs="Times New Roman"/>
          <w:sz w:val="24"/>
          <w:szCs w:val="24"/>
        </w:rPr>
        <w:t>У</w:t>
      </w:r>
      <w:r w:rsidR="0067289C">
        <w:rPr>
          <w:rFonts w:ascii="Times New Roman" w:hAnsi="Times New Roman" w:cs="Times New Roman"/>
          <w:sz w:val="24"/>
          <w:szCs w:val="24"/>
        </w:rPr>
        <w:t>слуг</w:t>
      </w:r>
      <w:r w:rsidR="00C23B9B">
        <w:rPr>
          <w:rFonts w:ascii="Times New Roman" w:hAnsi="Times New Roman" w:cs="Times New Roman"/>
          <w:sz w:val="24"/>
          <w:szCs w:val="24"/>
        </w:rPr>
        <w:t>,</w:t>
      </w:r>
      <w:r w:rsidRPr="00436381">
        <w:rPr>
          <w:rFonts w:ascii="Times New Roman" w:hAnsi="Times New Roman" w:cs="Times New Roman"/>
          <w:sz w:val="24"/>
          <w:szCs w:val="24"/>
        </w:rPr>
        <w:t xml:space="preserve"> </w:t>
      </w:r>
      <w:r w:rsidR="00C23B9B">
        <w:rPr>
          <w:rFonts w:ascii="Times New Roman" w:hAnsi="Times New Roman" w:cs="Times New Roman"/>
          <w:sz w:val="24"/>
          <w:szCs w:val="24"/>
        </w:rPr>
        <w:t xml:space="preserve">иные данные об Услуге </w:t>
      </w:r>
      <w:r w:rsidRPr="00436381">
        <w:rPr>
          <w:rFonts w:ascii="Times New Roman" w:hAnsi="Times New Roman" w:cs="Times New Roman"/>
          <w:sz w:val="24"/>
          <w:szCs w:val="24"/>
        </w:rPr>
        <w:t>определя</w:t>
      </w:r>
      <w:r>
        <w:rPr>
          <w:rFonts w:ascii="Times New Roman" w:hAnsi="Times New Roman" w:cs="Times New Roman"/>
          <w:sz w:val="24"/>
          <w:szCs w:val="24"/>
        </w:rPr>
        <w:t>ю</w:t>
      </w:r>
      <w:r w:rsidRPr="00436381">
        <w:rPr>
          <w:rFonts w:ascii="Times New Roman" w:hAnsi="Times New Roman" w:cs="Times New Roman"/>
          <w:sz w:val="24"/>
          <w:szCs w:val="24"/>
        </w:rPr>
        <w:t>тся приложением №</w:t>
      </w:r>
      <w:r w:rsidR="00341B1E">
        <w:rPr>
          <w:rFonts w:ascii="Times New Roman" w:hAnsi="Times New Roman" w:cs="Times New Roman"/>
          <w:sz w:val="24"/>
          <w:szCs w:val="24"/>
        </w:rPr>
        <w:t>1</w:t>
      </w:r>
      <w:r w:rsidRPr="00436381">
        <w:rPr>
          <w:rFonts w:ascii="Times New Roman" w:hAnsi="Times New Roman" w:cs="Times New Roman"/>
          <w:sz w:val="24"/>
          <w:szCs w:val="24"/>
        </w:rPr>
        <w:t xml:space="preserve"> к Контракту.</w:t>
      </w:r>
    </w:p>
    <w:p w14:paraId="5E2F7C43" w14:textId="379D2D76" w:rsidR="002E7F29" w:rsidRPr="002E7F29" w:rsidRDefault="002E7F29" w:rsidP="00A45F32">
      <w:pPr>
        <w:spacing w:after="0" w:line="240" w:lineRule="auto"/>
        <w:jc w:val="both"/>
        <w:rPr>
          <w:rFonts w:ascii="Times New Roman" w:hAnsi="Times New Roman" w:cs="Times New Roman"/>
          <w:i/>
          <w:sz w:val="24"/>
          <w:szCs w:val="24"/>
        </w:rPr>
      </w:pPr>
      <w:r w:rsidRPr="007578F2">
        <w:rPr>
          <w:rFonts w:ascii="Times New Roman" w:hAnsi="Times New Roman" w:cs="Times New Roman"/>
          <w:sz w:val="24"/>
          <w:szCs w:val="24"/>
        </w:rPr>
        <w:t>1.2.1. Порядок определения объема оказываемой услуг</w:t>
      </w:r>
      <w:r w:rsidR="00A45F32">
        <w:rPr>
          <w:rFonts w:ascii="Times New Roman" w:hAnsi="Times New Roman" w:cs="Times New Roman"/>
          <w:sz w:val="24"/>
          <w:szCs w:val="24"/>
        </w:rPr>
        <w:t>и на основании заявок заказчика. Заявки на оказание услуги Заказчиком подаются Исполнителю ежедневно в 08.00 час.</w:t>
      </w:r>
      <w:r w:rsidR="008B3549">
        <w:rPr>
          <w:rFonts w:ascii="Times New Roman" w:hAnsi="Times New Roman" w:cs="Times New Roman"/>
          <w:sz w:val="24"/>
          <w:szCs w:val="24"/>
        </w:rPr>
        <w:t xml:space="preserve"> По местному времени.</w:t>
      </w:r>
    </w:p>
    <w:p w14:paraId="5EBEF38D" w14:textId="120F8987" w:rsidR="00341B1E" w:rsidRPr="00436381" w:rsidRDefault="00341B1E" w:rsidP="00341B1E">
      <w:pPr>
        <w:spacing w:after="0" w:line="240" w:lineRule="auto"/>
        <w:jc w:val="both"/>
        <w:rPr>
          <w:rFonts w:ascii="Times New Roman" w:hAnsi="Times New Roman" w:cs="Times New Roman"/>
          <w:sz w:val="24"/>
          <w:szCs w:val="24"/>
        </w:rPr>
      </w:pPr>
      <w:r w:rsidRPr="00436381">
        <w:rPr>
          <w:rFonts w:ascii="Times New Roman" w:hAnsi="Times New Roman" w:cs="Times New Roman"/>
          <w:sz w:val="24"/>
          <w:szCs w:val="24"/>
        </w:rPr>
        <w:t>1.</w:t>
      </w:r>
      <w:r>
        <w:rPr>
          <w:rFonts w:ascii="Times New Roman" w:hAnsi="Times New Roman" w:cs="Times New Roman"/>
          <w:sz w:val="24"/>
          <w:szCs w:val="24"/>
        </w:rPr>
        <w:t>3</w:t>
      </w:r>
      <w:r w:rsidRPr="00436381">
        <w:rPr>
          <w:rFonts w:ascii="Times New Roman" w:hAnsi="Times New Roman" w:cs="Times New Roman"/>
          <w:sz w:val="24"/>
          <w:szCs w:val="24"/>
        </w:rPr>
        <w:t xml:space="preserve">. </w:t>
      </w:r>
      <w:r w:rsidRPr="00732453">
        <w:rPr>
          <w:rFonts w:ascii="Times New Roman" w:hAnsi="Times New Roman" w:cs="Times New Roman"/>
          <w:sz w:val="24"/>
          <w:szCs w:val="24"/>
        </w:rPr>
        <w:t xml:space="preserve">Место </w:t>
      </w:r>
      <w:r>
        <w:rPr>
          <w:rFonts w:ascii="Times New Roman" w:hAnsi="Times New Roman" w:cs="Times New Roman"/>
          <w:sz w:val="24"/>
          <w:szCs w:val="24"/>
        </w:rPr>
        <w:t>оказания Услуг</w:t>
      </w:r>
      <w:r w:rsidRPr="00732453">
        <w:rPr>
          <w:rFonts w:ascii="Times New Roman" w:hAnsi="Times New Roman" w:cs="Times New Roman"/>
          <w:sz w:val="24"/>
          <w:szCs w:val="24"/>
        </w:rPr>
        <w:t xml:space="preserve">: </w:t>
      </w:r>
      <w:r w:rsidR="008B3549">
        <w:rPr>
          <w:rFonts w:ascii="Times New Roman" w:hAnsi="Times New Roman" w:cs="Times New Roman"/>
          <w:sz w:val="24"/>
          <w:szCs w:val="24"/>
        </w:rPr>
        <w:t xml:space="preserve">663060 Россия, Красноярский край, </w:t>
      </w:r>
      <w:proofErr w:type="spellStart"/>
      <w:r w:rsidR="008B3549">
        <w:rPr>
          <w:rFonts w:ascii="Times New Roman" w:hAnsi="Times New Roman" w:cs="Times New Roman"/>
          <w:sz w:val="24"/>
          <w:szCs w:val="24"/>
        </w:rPr>
        <w:t>пгт</w:t>
      </w:r>
      <w:proofErr w:type="spellEnd"/>
      <w:r w:rsidR="008B3549">
        <w:rPr>
          <w:rFonts w:ascii="Times New Roman" w:hAnsi="Times New Roman" w:cs="Times New Roman"/>
          <w:sz w:val="24"/>
          <w:szCs w:val="24"/>
        </w:rPr>
        <w:t>. Большая Мурта</w:t>
      </w:r>
      <w:r w:rsidR="00551A0D">
        <w:rPr>
          <w:rFonts w:ascii="Times New Roman" w:hAnsi="Times New Roman" w:cs="Times New Roman"/>
          <w:sz w:val="24"/>
          <w:szCs w:val="24"/>
        </w:rPr>
        <w:t xml:space="preserve">, ул. </w:t>
      </w:r>
      <w:r w:rsidR="00BA17A0">
        <w:rPr>
          <w:rFonts w:ascii="Times New Roman" w:hAnsi="Times New Roman" w:cs="Times New Roman"/>
          <w:sz w:val="24"/>
          <w:szCs w:val="24"/>
        </w:rPr>
        <w:t>Партизанская</w:t>
      </w:r>
      <w:r w:rsidR="00551A0D">
        <w:rPr>
          <w:rFonts w:ascii="Times New Roman" w:hAnsi="Times New Roman" w:cs="Times New Roman"/>
          <w:sz w:val="24"/>
          <w:szCs w:val="24"/>
        </w:rPr>
        <w:t xml:space="preserve">, д. </w:t>
      </w:r>
      <w:r w:rsidR="00BA17A0">
        <w:rPr>
          <w:rFonts w:ascii="Times New Roman" w:hAnsi="Times New Roman" w:cs="Times New Roman"/>
          <w:sz w:val="24"/>
          <w:szCs w:val="24"/>
        </w:rPr>
        <w:t>83</w:t>
      </w:r>
      <w:r w:rsidR="00551A0D">
        <w:rPr>
          <w:rFonts w:ascii="Times New Roman" w:hAnsi="Times New Roman" w:cs="Times New Roman"/>
          <w:sz w:val="24"/>
          <w:szCs w:val="24"/>
        </w:rPr>
        <w:t xml:space="preserve"> (МКОУ «Большемуртинская СОШ № </w:t>
      </w:r>
      <w:r w:rsidR="00BA17A0">
        <w:rPr>
          <w:rFonts w:ascii="Times New Roman" w:hAnsi="Times New Roman" w:cs="Times New Roman"/>
          <w:sz w:val="24"/>
          <w:szCs w:val="24"/>
        </w:rPr>
        <w:t>1</w:t>
      </w:r>
      <w:r w:rsidR="00551A0D">
        <w:rPr>
          <w:rFonts w:ascii="Times New Roman" w:hAnsi="Times New Roman" w:cs="Times New Roman"/>
          <w:sz w:val="24"/>
          <w:szCs w:val="24"/>
        </w:rPr>
        <w:t>»)</w:t>
      </w:r>
      <w:r w:rsidRPr="00C23B9B">
        <w:rPr>
          <w:rFonts w:ascii="Times New Roman" w:hAnsi="Times New Roman" w:cs="Times New Roman"/>
          <w:sz w:val="24"/>
          <w:szCs w:val="24"/>
        </w:rPr>
        <w:t>.</w:t>
      </w:r>
    </w:p>
    <w:p w14:paraId="19787453" w14:textId="76A9630D" w:rsidR="00A45F32" w:rsidRDefault="00341B1E" w:rsidP="00341B1E">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1.</w:t>
      </w:r>
      <w:r>
        <w:rPr>
          <w:rFonts w:ascii="Times New Roman" w:hAnsi="Times New Roman" w:cs="Times New Roman"/>
          <w:sz w:val="24"/>
          <w:szCs w:val="24"/>
        </w:rPr>
        <w:t>4</w:t>
      </w:r>
      <w:r w:rsidRPr="00732453">
        <w:rPr>
          <w:rFonts w:ascii="Times New Roman" w:hAnsi="Times New Roman" w:cs="Times New Roman"/>
          <w:sz w:val="24"/>
          <w:szCs w:val="24"/>
        </w:rPr>
        <w:t xml:space="preserve">. </w:t>
      </w:r>
      <w:r w:rsidR="008B3549">
        <w:rPr>
          <w:rFonts w:ascii="Times New Roman" w:hAnsi="Times New Roman" w:cs="Times New Roman"/>
          <w:sz w:val="24"/>
          <w:szCs w:val="24"/>
        </w:rPr>
        <w:t>Ц</w:t>
      </w:r>
      <w:r w:rsidR="00A45F32">
        <w:rPr>
          <w:rFonts w:ascii="Times New Roman" w:hAnsi="Times New Roman" w:cs="Times New Roman"/>
          <w:sz w:val="24"/>
          <w:szCs w:val="24"/>
        </w:rPr>
        <w:t>ен</w:t>
      </w:r>
      <w:r w:rsidR="008B3549">
        <w:rPr>
          <w:rFonts w:ascii="Times New Roman" w:hAnsi="Times New Roman" w:cs="Times New Roman"/>
          <w:sz w:val="24"/>
          <w:szCs w:val="24"/>
        </w:rPr>
        <w:t>а</w:t>
      </w:r>
      <w:r w:rsidR="00A45F32">
        <w:rPr>
          <w:rFonts w:ascii="Times New Roman" w:hAnsi="Times New Roman" w:cs="Times New Roman"/>
          <w:sz w:val="24"/>
          <w:szCs w:val="24"/>
        </w:rPr>
        <w:t xml:space="preserve"> </w:t>
      </w:r>
      <w:r w:rsidRPr="00732453">
        <w:rPr>
          <w:rFonts w:ascii="Times New Roman" w:hAnsi="Times New Roman" w:cs="Times New Roman"/>
          <w:sz w:val="24"/>
          <w:szCs w:val="24"/>
        </w:rPr>
        <w:t xml:space="preserve">Контракта составляет </w:t>
      </w:r>
      <w:r w:rsidR="004A1CBD">
        <w:rPr>
          <w:rFonts w:ascii="Times New Roman" w:hAnsi="Times New Roman" w:cs="Times New Roman"/>
          <w:sz w:val="24"/>
          <w:szCs w:val="24"/>
        </w:rPr>
        <w:t>1 079 215,81</w:t>
      </w:r>
      <w:r w:rsidR="00551A0D">
        <w:rPr>
          <w:rFonts w:ascii="Times New Roman" w:hAnsi="Times New Roman" w:cs="Times New Roman"/>
          <w:sz w:val="24"/>
          <w:szCs w:val="24"/>
        </w:rPr>
        <w:t xml:space="preserve"> (</w:t>
      </w:r>
      <w:r w:rsidR="00BA17A0">
        <w:rPr>
          <w:rFonts w:ascii="Times New Roman" w:hAnsi="Times New Roman" w:cs="Times New Roman"/>
          <w:sz w:val="24"/>
          <w:szCs w:val="24"/>
        </w:rPr>
        <w:t xml:space="preserve">Один миллион </w:t>
      </w:r>
      <w:r w:rsidR="004A1CBD">
        <w:rPr>
          <w:rFonts w:ascii="Times New Roman" w:hAnsi="Times New Roman" w:cs="Times New Roman"/>
          <w:sz w:val="24"/>
          <w:szCs w:val="24"/>
        </w:rPr>
        <w:t>семьдесят девять тысяч двести пятнадцать</w:t>
      </w:r>
      <w:r w:rsidR="00551A0D">
        <w:rPr>
          <w:rFonts w:ascii="Times New Roman" w:hAnsi="Times New Roman" w:cs="Times New Roman"/>
          <w:sz w:val="24"/>
          <w:szCs w:val="24"/>
        </w:rPr>
        <w:t>) рубл</w:t>
      </w:r>
      <w:r w:rsidR="00BA17A0">
        <w:rPr>
          <w:rFonts w:ascii="Times New Roman" w:hAnsi="Times New Roman" w:cs="Times New Roman"/>
          <w:sz w:val="24"/>
          <w:szCs w:val="24"/>
        </w:rPr>
        <w:t>ей</w:t>
      </w:r>
      <w:r w:rsidR="00551A0D">
        <w:rPr>
          <w:rFonts w:ascii="Times New Roman" w:hAnsi="Times New Roman" w:cs="Times New Roman"/>
          <w:sz w:val="24"/>
          <w:szCs w:val="24"/>
        </w:rPr>
        <w:t xml:space="preserve"> </w:t>
      </w:r>
      <w:r w:rsidR="004A1CBD">
        <w:rPr>
          <w:rFonts w:ascii="Times New Roman" w:hAnsi="Times New Roman" w:cs="Times New Roman"/>
          <w:sz w:val="24"/>
          <w:szCs w:val="24"/>
        </w:rPr>
        <w:t>81</w:t>
      </w:r>
      <w:r w:rsidR="00551A0D">
        <w:rPr>
          <w:rFonts w:ascii="Times New Roman" w:hAnsi="Times New Roman" w:cs="Times New Roman"/>
          <w:sz w:val="24"/>
          <w:szCs w:val="24"/>
        </w:rPr>
        <w:t xml:space="preserve"> </w:t>
      </w:r>
      <w:r w:rsidRPr="00732453">
        <w:rPr>
          <w:rFonts w:ascii="Times New Roman" w:hAnsi="Times New Roman" w:cs="Times New Roman"/>
          <w:sz w:val="24"/>
          <w:szCs w:val="24"/>
        </w:rPr>
        <w:t>копе</w:t>
      </w:r>
      <w:r w:rsidR="00BA17A0">
        <w:rPr>
          <w:rFonts w:ascii="Times New Roman" w:hAnsi="Times New Roman" w:cs="Times New Roman"/>
          <w:sz w:val="24"/>
          <w:szCs w:val="24"/>
        </w:rPr>
        <w:t>йк</w:t>
      </w:r>
      <w:r w:rsidR="004A1CBD">
        <w:rPr>
          <w:rFonts w:ascii="Times New Roman" w:hAnsi="Times New Roman" w:cs="Times New Roman"/>
          <w:sz w:val="24"/>
          <w:szCs w:val="24"/>
        </w:rPr>
        <w:t>а</w:t>
      </w:r>
      <w:r w:rsidRPr="00732453">
        <w:rPr>
          <w:rFonts w:ascii="Times New Roman" w:hAnsi="Times New Roman" w:cs="Times New Roman"/>
          <w:sz w:val="24"/>
          <w:szCs w:val="24"/>
        </w:rPr>
        <w:t>.</w:t>
      </w:r>
      <w:r w:rsidR="00551A0D">
        <w:rPr>
          <w:rFonts w:ascii="Times New Roman" w:hAnsi="Times New Roman" w:cs="Times New Roman"/>
          <w:sz w:val="24"/>
          <w:szCs w:val="24"/>
        </w:rPr>
        <w:t xml:space="preserve"> </w:t>
      </w:r>
      <w:r w:rsidR="00551A0D" w:rsidRPr="00551A0D">
        <w:rPr>
          <w:rFonts w:ascii="Times New Roman" w:hAnsi="Times New Roman" w:cs="Times New Roman"/>
          <w:sz w:val="24"/>
          <w:szCs w:val="24"/>
        </w:rPr>
        <w:t>НДС не облагается (на основании п. 3 ст. 346.11 НК РФ).</w:t>
      </w:r>
      <w:r w:rsidRPr="00732453">
        <w:rPr>
          <w:rFonts w:ascii="Times New Roman" w:hAnsi="Times New Roman" w:cs="Times New Roman"/>
          <w:sz w:val="24"/>
          <w:szCs w:val="24"/>
        </w:rPr>
        <w:t xml:space="preserve"> </w:t>
      </w:r>
    </w:p>
    <w:p w14:paraId="426B33F0" w14:textId="77777777" w:rsidR="00551A0D" w:rsidRDefault="00341B1E" w:rsidP="004A1CBD">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Цена Контракта является твердой и определяется на весь срок исполнения </w:t>
      </w:r>
      <w:r w:rsidR="00CD2876">
        <w:rPr>
          <w:rFonts w:ascii="Times New Roman" w:hAnsi="Times New Roman" w:cs="Times New Roman"/>
          <w:sz w:val="24"/>
          <w:szCs w:val="24"/>
        </w:rPr>
        <w:t>К</w:t>
      </w:r>
      <w:r w:rsidRPr="00732453">
        <w:rPr>
          <w:rFonts w:ascii="Times New Roman" w:hAnsi="Times New Roman" w:cs="Times New Roman"/>
          <w:sz w:val="24"/>
          <w:szCs w:val="24"/>
        </w:rPr>
        <w:t>онтракта, за исключением случаев, предусмотренных настоящим Контрактом</w:t>
      </w:r>
      <w:r w:rsidR="00C23B9B">
        <w:rPr>
          <w:rFonts w:ascii="Times New Roman" w:hAnsi="Times New Roman" w:cs="Times New Roman"/>
          <w:sz w:val="24"/>
          <w:szCs w:val="24"/>
        </w:rPr>
        <w:t xml:space="preserve"> или законодательством Российской Федерации</w:t>
      </w:r>
      <w:r w:rsidRPr="00732453">
        <w:rPr>
          <w:rFonts w:ascii="Times New Roman" w:hAnsi="Times New Roman" w:cs="Times New Roman"/>
          <w:sz w:val="24"/>
          <w:szCs w:val="24"/>
        </w:rPr>
        <w:t>.</w:t>
      </w:r>
    </w:p>
    <w:p w14:paraId="588260FA" w14:textId="77777777" w:rsidR="00013589" w:rsidRDefault="00013589" w:rsidP="00A45F32">
      <w:pPr>
        <w:pStyle w:val="ConsPlusNormal"/>
        <w:ind w:firstLine="708"/>
        <w:jc w:val="both"/>
        <w:rPr>
          <w:rFonts w:ascii="Times New Roman" w:hAnsi="Times New Roman" w:cs="Times New Roman"/>
          <w:sz w:val="24"/>
          <w:szCs w:val="24"/>
        </w:rPr>
      </w:pPr>
    </w:p>
    <w:p w14:paraId="50197FB0" w14:textId="11091856" w:rsidR="00A45F32" w:rsidRDefault="00FE3F9A" w:rsidP="00A45F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w:t>
      </w:r>
      <w:r w:rsidR="00E92400" w:rsidRPr="00E92400">
        <w:rPr>
          <w:rFonts w:ascii="Times New Roman" w:hAnsi="Times New Roman" w:cs="Times New Roman"/>
          <w:sz w:val="24"/>
          <w:szCs w:val="24"/>
        </w:rPr>
        <w:t>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которы</w:t>
      </w:r>
      <w:r w:rsidR="00551A0D">
        <w:rPr>
          <w:rFonts w:ascii="Times New Roman" w:hAnsi="Times New Roman" w:cs="Times New Roman"/>
          <w:sz w:val="24"/>
          <w:szCs w:val="24"/>
        </w:rPr>
        <w:t>е</w:t>
      </w:r>
      <w:r w:rsidR="00E92400" w:rsidRPr="00E92400">
        <w:rPr>
          <w:rFonts w:ascii="Times New Roman" w:hAnsi="Times New Roman" w:cs="Times New Roman"/>
          <w:sz w:val="24"/>
          <w:szCs w:val="24"/>
        </w:rPr>
        <w:t xml:space="preserve">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14:paraId="24F74B0C" w14:textId="77777777" w:rsidR="00FE3F9A" w:rsidRDefault="00FE3F9A" w:rsidP="00A45F32">
      <w:pPr>
        <w:pStyle w:val="ConsPlusNormal"/>
        <w:ind w:firstLine="708"/>
        <w:jc w:val="both"/>
        <w:rPr>
          <w:rFonts w:ascii="Times New Roman" w:hAnsi="Times New Roman" w:cs="Times New Roman"/>
          <w:sz w:val="24"/>
          <w:szCs w:val="24"/>
        </w:rPr>
      </w:pPr>
    </w:p>
    <w:p w14:paraId="53F98681" w14:textId="77777777" w:rsidR="00E92400" w:rsidRPr="00732453" w:rsidRDefault="00E92400" w:rsidP="00A45F32">
      <w:pPr>
        <w:pStyle w:val="ConsPlusNormal"/>
        <w:ind w:firstLine="708"/>
        <w:jc w:val="both"/>
        <w:rPr>
          <w:rFonts w:ascii="Times New Roman" w:hAnsi="Times New Roman" w:cs="Times New Roman"/>
          <w:sz w:val="24"/>
          <w:szCs w:val="24"/>
        </w:rPr>
      </w:pPr>
    </w:p>
    <w:p w14:paraId="0DDFF5A0" w14:textId="3E06E0DA" w:rsidR="004A5B32" w:rsidRDefault="004A5B32" w:rsidP="00341B1E">
      <w:pPr>
        <w:pStyle w:val="ConsPlusNormal"/>
        <w:jc w:val="both"/>
        <w:rPr>
          <w:rFonts w:ascii="Times New Roman" w:hAnsi="Times New Roman" w:cs="Times New Roman"/>
          <w:sz w:val="24"/>
          <w:szCs w:val="24"/>
        </w:rPr>
      </w:pPr>
      <w:r w:rsidRPr="00BF7717">
        <w:rPr>
          <w:rFonts w:ascii="Times New Roman" w:hAnsi="Times New Roman" w:cs="Times New Roman"/>
          <w:sz w:val="24"/>
          <w:szCs w:val="24"/>
        </w:rPr>
        <w:lastRenderedPageBreak/>
        <w:t>Источник финансирования Контракта:</w:t>
      </w:r>
      <w:r w:rsidRPr="00BF7717">
        <w:rPr>
          <w:rFonts w:ascii="Times New Roman" w:hAnsi="Times New Roman" w:cs="Times New Roman"/>
          <w:sz w:val="24"/>
          <w:szCs w:val="24"/>
          <w:highlight w:val="yellow"/>
        </w:rPr>
        <w:softHyphen/>
      </w:r>
      <w:r w:rsidRPr="00BF7717">
        <w:rPr>
          <w:rFonts w:ascii="Times New Roman" w:hAnsi="Times New Roman" w:cs="Times New Roman"/>
          <w:sz w:val="24"/>
          <w:szCs w:val="24"/>
          <w:highlight w:val="yellow"/>
        </w:rPr>
        <w:softHyphen/>
      </w:r>
      <w:r w:rsidRPr="00BF7717">
        <w:rPr>
          <w:rFonts w:ascii="Times New Roman" w:hAnsi="Times New Roman" w:cs="Times New Roman"/>
          <w:sz w:val="24"/>
          <w:szCs w:val="24"/>
          <w:highlight w:val="yellow"/>
        </w:rPr>
        <w:softHyphen/>
      </w:r>
      <w:r w:rsidRPr="00BF7717">
        <w:rPr>
          <w:rFonts w:ascii="Times New Roman" w:hAnsi="Times New Roman" w:cs="Times New Roman"/>
          <w:sz w:val="24"/>
          <w:szCs w:val="24"/>
          <w:highlight w:val="yellow"/>
        </w:rPr>
        <w:softHyphen/>
      </w:r>
      <w:r w:rsidRPr="00BF7717">
        <w:rPr>
          <w:rFonts w:ascii="Times New Roman" w:hAnsi="Times New Roman" w:cs="Times New Roman"/>
          <w:sz w:val="24"/>
          <w:szCs w:val="24"/>
          <w:highlight w:val="yellow"/>
        </w:rPr>
        <w:softHyphen/>
      </w:r>
      <w:r w:rsidRPr="00BF7717">
        <w:rPr>
          <w:rFonts w:ascii="Times New Roman" w:hAnsi="Times New Roman" w:cs="Times New Roman"/>
          <w:sz w:val="24"/>
          <w:szCs w:val="24"/>
          <w:highlight w:val="yellow"/>
        </w:rPr>
        <w:softHyphen/>
      </w:r>
      <w:r w:rsidRPr="00BF7717">
        <w:rPr>
          <w:rFonts w:ascii="Times New Roman" w:hAnsi="Times New Roman" w:cs="Times New Roman"/>
          <w:sz w:val="24"/>
          <w:szCs w:val="24"/>
          <w:highlight w:val="yellow"/>
        </w:rPr>
        <w:softHyphen/>
      </w:r>
      <w:r w:rsidRPr="00BF7717">
        <w:rPr>
          <w:rFonts w:ascii="Times New Roman" w:hAnsi="Times New Roman" w:cs="Times New Roman"/>
          <w:sz w:val="24"/>
          <w:szCs w:val="24"/>
          <w:highlight w:val="yellow"/>
        </w:rPr>
        <w:softHyphen/>
      </w:r>
      <w:r w:rsidRPr="00BF7717">
        <w:rPr>
          <w:rFonts w:ascii="Times New Roman" w:hAnsi="Times New Roman" w:cs="Times New Roman"/>
          <w:sz w:val="24"/>
          <w:szCs w:val="24"/>
          <w:highlight w:val="yellow"/>
        </w:rPr>
        <w:softHyphen/>
      </w:r>
      <w:r w:rsidRPr="00BF7717">
        <w:rPr>
          <w:rFonts w:ascii="Times New Roman" w:hAnsi="Times New Roman" w:cs="Times New Roman"/>
          <w:sz w:val="24"/>
          <w:szCs w:val="24"/>
          <w:highlight w:val="yellow"/>
        </w:rPr>
        <w:softHyphen/>
      </w:r>
      <w:r w:rsidR="00E92400">
        <w:rPr>
          <w:rFonts w:ascii="Times New Roman" w:hAnsi="Times New Roman" w:cs="Times New Roman"/>
          <w:sz w:val="24"/>
          <w:szCs w:val="24"/>
        </w:rPr>
        <w:t xml:space="preserve"> </w:t>
      </w:r>
      <w:r w:rsidR="008B3549" w:rsidRPr="008B3549">
        <w:rPr>
          <w:rFonts w:ascii="Times New Roman" w:hAnsi="Times New Roman" w:cs="Times New Roman"/>
          <w:sz w:val="24"/>
          <w:szCs w:val="24"/>
        </w:rPr>
        <w:t xml:space="preserve">бюджет Большемуртинского района, в том числе </w:t>
      </w:r>
      <w:proofErr w:type="gramStart"/>
      <w:r w:rsidR="008B3549" w:rsidRPr="008B3549">
        <w:rPr>
          <w:rFonts w:ascii="Times New Roman" w:hAnsi="Times New Roman" w:cs="Times New Roman"/>
          <w:sz w:val="24"/>
          <w:szCs w:val="24"/>
        </w:rPr>
        <w:t>со</w:t>
      </w:r>
      <w:proofErr w:type="gramEnd"/>
      <w:r w:rsidR="008B3549" w:rsidRPr="008B3549">
        <w:rPr>
          <w:rFonts w:ascii="Times New Roman" w:hAnsi="Times New Roman" w:cs="Times New Roman"/>
          <w:sz w:val="24"/>
          <w:szCs w:val="24"/>
        </w:rPr>
        <w:t xml:space="preserve"> финансирование из бюджета Красноярского края.</w:t>
      </w:r>
    </w:p>
    <w:p w14:paraId="28ECEEB4" w14:textId="77777777" w:rsidR="00FE3F9A" w:rsidRPr="00732453" w:rsidRDefault="00FE3F9A" w:rsidP="00341B1E">
      <w:pPr>
        <w:pStyle w:val="ConsPlusNormal"/>
        <w:jc w:val="both"/>
        <w:rPr>
          <w:rFonts w:ascii="Times New Roman" w:hAnsi="Times New Roman" w:cs="Times New Roman"/>
          <w:i/>
          <w:sz w:val="24"/>
          <w:szCs w:val="24"/>
        </w:rPr>
      </w:pPr>
    </w:p>
    <w:p w14:paraId="63DEC1DB" w14:textId="248E2B43" w:rsidR="00B369E1" w:rsidRDefault="00341B1E" w:rsidP="00B369E1">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1.</w:t>
      </w:r>
      <w:r>
        <w:rPr>
          <w:rFonts w:ascii="Times New Roman" w:hAnsi="Times New Roman" w:cs="Times New Roman"/>
          <w:sz w:val="24"/>
          <w:szCs w:val="24"/>
        </w:rPr>
        <w:t>5</w:t>
      </w:r>
      <w:r w:rsidRPr="00732453">
        <w:rPr>
          <w:rFonts w:ascii="Times New Roman" w:hAnsi="Times New Roman" w:cs="Times New Roman"/>
          <w:sz w:val="24"/>
          <w:szCs w:val="24"/>
        </w:rPr>
        <w:t xml:space="preserve">. В цену Контракта включены стоимость </w:t>
      </w:r>
      <w:r w:rsidR="00BF47E5">
        <w:rPr>
          <w:rFonts w:ascii="Times New Roman" w:hAnsi="Times New Roman" w:cs="Times New Roman"/>
          <w:sz w:val="24"/>
          <w:szCs w:val="24"/>
        </w:rPr>
        <w:t>оказываемых Услуг</w:t>
      </w:r>
      <w:r w:rsidRPr="00732453">
        <w:rPr>
          <w:rFonts w:ascii="Times New Roman" w:hAnsi="Times New Roman" w:cs="Times New Roman"/>
          <w:sz w:val="24"/>
          <w:szCs w:val="24"/>
        </w:rPr>
        <w:t xml:space="preserve">, </w:t>
      </w:r>
      <w:r w:rsidR="00BF47E5">
        <w:rPr>
          <w:rFonts w:ascii="Times New Roman" w:hAnsi="Times New Roman" w:cs="Times New Roman"/>
          <w:sz w:val="24"/>
          <w:szCs w:val="24"/>
        </w:rPr>
        <w:t xml:space="preserve">включая все </w:t>
      </w:r>
      <w:r w:rsidRPr="00732453">
        <w:rPr>
          <w:rFonts w:ascii="Times New Roman" w:hAnsi="Times New Roman" w:cs="Times New Roman"/>
          <w:sz w:val="24"/>
          <w:szCs w:val="24"/>
        </w:rPr>
        <w:t xml:space="preserve">расходы, связанные с выполнением обязательств </w:t>
      </w:r>
      <w:r w:rsidR="00BF47E5">
        <w:rPr>
          <w:rFonts w:ascii="Times New Roman" w:hAnsi="Times New Roman" w:cs="Times New Roman"/>
          <w:sz w:val="24"/>
          <w:szCs w:val="24"/>
        </w:rPr>
        <w:t>Исполнителя</w:t>
      </w:r>
      <w:r w:rsidRPr="00732453">
        <w:rPr>
          <w:rFonts w:ascii="Times New Roman" w:hAnsi="Times New Roman" w:cs="Times New Roman"/>
          <w:sz w:val="24"/>
          <w:szCs w:val="24"/>
        </w:rPr>
        <w:t xml:space="preserve">, </w:t>
      </w:r>
      <w:r w:rsidR="00411CC8" w:rsidRPr="00732453">
        <w:rPr>
          <w:rFonts w:ascii="Times New Roman" w:hAnsi="Times New Roman" w:cs="Times New Roman"/>
          <w:sz w:val="24"/>
          <w:szCs w:val="24"/>
        </w:rPr>
        <w:t>все налоги</w:t>
      </w:r>
      <w:r w:rsidR="00411CC8" w:rsidRPr="008B3549">
        <w:rPr>
          <w:rFonts w:ascii="Times New Roman" w:hAnsi="Times New Roman" w:cs="Times New Roman"/>
          <w:sz w:val="24"/>
          <w:szCs w:val="24"/>
        </w:rPr>
        <w:t xml:space="preserve">, </w:t>
      </w:r>
      <w:r w:rsidRPr="008B3549">
        <w:rPr>
          <w:rFonts w:ascii="Times New Roman" w:hAnsi="Times New Roman" w:cs="Times New Roman"/>
          <w:sz w:val="24"/>
          <w:szCs w:val="24"/>
        </w:rPr>
        <w:t xml:space="preserve">пошлины, сборы, отчисления и другие платежи, которые </w:t>
      </w:r>
      <w:r w:rsidR="00BF47E5" w:rsidRPr="008B3549">
        <w:rPr>
          <w:rFonts w:ascii="Times New Roman" w:hAnsi="Times New Roman" w:cs="Times New Roman"/>
          <w:sz w:val="24"/>
          <w:szCs w:val="24"/>
        </w:rPr>
        <w:t xml:space="preserve">Исполнитель </w:t>
      </w:r>
      <w:r w:rsidRPr="008B3549">
        <w:rPr>
          <w:rFonts w:ascii="Times New Roman" w:hAnsi="Times New Roman" w:cs="Times New Roman"/>
          <w:sz w:val="24"/>
          <w:szCs w:val="24"/>
        </w:rPr>
        <w:t>должен оплачивать при исполнении</w:t>
      </w:r>
      <w:r w:rsidRPr="00732453">
        <w:rPr>
          <w:rFonts w:ascii="Times New Roman" w:hAnsi="Times New Roman" w:cs="Times New Roman"/>
          <w:sz w:val="24"/>
          <w:szCs w:val="24"/>
        </w:rPr>
        <w:t xml:space="preserve"> Контракта или на иных </w:t>
      </w:r>
      <w:r w:rsidRPr="007C548E">
        <w:rPr>
          <w:rFonts w:ascii="Times New Roman" w:hAnsi="Times New Roman" w:cs="Times New Roman"/>
          <w:sz w:val="24"/>
          <w:szCs w:val="24"/>
        </w:rPr>
        <w:t>основаниях.</w:t>
      </w:r>
      <w:r w:rsidR="00B369E1" w:rsidRPr="007C548E">
        <w:rPr>
          <w:rFonts w:ascii="Times New Roman" w:hAnsi="Times New Roman" w:cs="Times New Roman"/>
          <w:sz w:val="24"/>
          <w:szCs w:val="24"/>
        </w:rPr>
        <w:t xml:space="preserve"> В случае если контракт заключается с Исполнителем, не являющимся в соответствии с законодательством Российской Федерации о налогах и сборах плательщиком НДС, то цена контракта НДС не облагается.</w:t>
      </w:r>
    </w:p>
    <w:p w14:paraId="73BFDA61" w14:textId="77777777" w:rsidR="00341B1E" w:rsidRDefault="00341B1E" w:rsidP="00341B1E">
      <w:pPr>
        <w:pStyle w:val="ConsPlusNormal"/>
        <w:jc w:val="both"/>
        <w:rPr>
          <w:rFonts w:ascii="Times New Roman" w:hAnsi="Times New Roman" w:cs="Times New Roman"/>
          <w:sz w:val="24"/>
          <w:szCs w:val="24"/>
        </w:rPr>
      </w:pPr>
    </w:p>
    <w:p w14:paraId="2229A3B1" w14:textId="1CC03C2E" w:rsidR="00863C39" w:rsidRPr="00732453" w:rsidRDefault="00863C39" w:rsidP="00863C39">
      <w:pPr>
        <w:pStyle w:val="ConsPlusNormal"/>
        <w:jc w:val="both"/>
        <w:rPr>
          <w:rFonts w:ascii="Times New Roman" w:hAnsi="Times New Roman" w:cs="Times New Roman"/>
          <w:i/>
          <w:sz w:val="24"/>
          <w:szCs w:val="24"/>
        </w:rPr>
      </w:pPr>
      <w:r>
        <w:rPr>
          <w:rFonts w:ascii="Times New Roman" w:hAnsi="Times New Roman" w:cs="Times New Roman"/>
          <w:sz w:val="24"/>
          <w:szCs w:val="24"/>
        </w:rPr>
        <w:t>1</w:t>
      </w:r>
      <w:r w:rsidRPr="00732453">
        <w:rPr>
          <w:rFonts w:ascii="Times New Roman" w:hAnsi="Times New Roman" w:cs="Times New Roman"/>
          <w:sz w:val="24"/>
          <w:szCs w:val="24"/>
        </w:rPr>
        <w:t>.</w:t>
      </w:r>
      <w:r>
        <w:rPr>
          <w:rFonts w:ascii="Times New Roman" w:hAnsi="Times New Roman" w:cs="Times New Roman"/>
          <w:sz w:val="24"/>
          <w:szCs w:val="24"/>
        </w:rPr>
        <w:t>6</w:t>
      </w:r>
      <w:r w:rsidRPr="00732453">
        <w:rPr>
          <w:rFonts w:ascii="Times New Roman" w:hAnsi="Times New Roman" w:cs="Times New Roman"/>
          <w:sz w:val="24"/>
          <w:szCs w:val="24"/>
        </w:rPr>
        <w:t xml:space="preserve">. </w:t>
      </w:r>
      <w:r w:rsidR="00B031B2" w:rsidRPr="00504FFE">
        <w:rPr>
          <w:rFonts w:ascii="Times New Roman" w:hAnsi="Times New Roman" w:cs="Times New Roman"/>
          <w:sz w:val="24"/>
          <w:szCs w:val="24"/>
        </w:rPr>
        <w:t xml:space="preserve">Исполнитель приступает к оказанию </w:t>
      </w:r>
      <w:r w:rsidR="00B031B2">
        <w:rPr>
          <w:rFonts w:ascii="Times New Roman" w:hAnsi="Times New Roman" w:cs="Times New Roman"/>
          <w:sz w:val="24"/>
          <w:szCs w:val="24"/>
        </w:rPr>
        <w:t>У</w:t>
      </w:r>
      <w:r w:rsidR="00B031B2" w:rsidRPr="00504FFE">
        <w:rPr>
          <w:rFonts w:ascii="Times New Roman" w:hAnsi="Times New Roman" w:cs="Times New Roman"/>
          <w:sz w:val="24"/>
          <w:szCs w:val="24"/>
        </w:rPr>
        <w:t xml:space="preserve">слуг с </w:t>
      </w:r>
      <w:r w:rsidR="004A1CBD">
        <w:rPr>
          <w:rFonts w:ascii="Times New Roman" w:hAnsi="Times New Roman" w:cs="Times New Roman"/>
          <w:sz w:val="24"/>
          <w:szCs w:val="24"/>
        </w:rPr>
        <w:t>13</w:t>
      </w:r>
      <w:r w:rsidR="009812AB">
        <w:rPr>
          <w:rFonts w:ascii="Times New Roman" w:hAnsi="Times New Roman" w:cs="Times New Roman"/>
          <w:sz w:val="24"/>
          <w:szCs w:val="24"/>
        </w:rPr>
        <w:t>.</w:t>
      </w:r>
      <w:r w:rsidR="00671844">
        <w:rPr>
          <w:rFonts w:ascii="Times New Roman" w:hAnsi="Times New Roman" w:cs="Times New Roman"/>
          <w:sz w:val="24"/>
          <w:szCs w:val="24"/>
        </w:rPr>
        <w:t>0</w:t>
      </w:r>
      <w:r w:rsidR="004A1CBD">
        <w:rPr>
          <w:rFonts w:ascii="Times New Roman" w:hAnsi="Times New Roman" w:cs="Times New Roman"/>
          <w:sz w:val="24"/>
          <w:szCs w:val="24"/>
        </w:rPr>
        <w:t>2</w:t>
      </w:r>
      <w:r w:rsidR="009812AB">
        <w:rPr>
          <w:rFonts w:ascii="Times New Roman" w:hAnsi="Times New Roman" w:cs="Times New Roman"/>
          <w:sz w:val="24"/>
          <w:szCs w:val="24"/>
        </w:rPr>
        <w:t>.202</w:t>
      </w:r>
      <w:r w:rsidR="00671844">
        <w:rPr>
          <w:rFonts w:ascii="Times New Roman" w:hAnsi="Times New Roman" w:cs="Times New Roman"/>
          <w:sz w:val="24"/>
          <w:szCs w:val="24"/>
        </w:rPr>
        <w:t>3</w:t>
      </w:r>
      <w:r w:rsidR="009812AB">
        <w:rPr>
          <w:rFonts w:ascii="Times New Roman" w:hAnsi="Times New Roman" w:cs="Times New Roman"/>
          <w:sz w:val="24"/>
          <w:szCs w:val="24"/>
        </w:rPr>
        <w:t xml:space="preserve"> г.</w:t>
      </w:r>
      <w:r w:rsidR="004A1CBD" w:rsidRPr="004A1CBD">
        <w:rPr>
          <w:rFonts w:ascii="Times New Roman" w:hAnsi="Times New Roman" w:cs="Times New Roman"/>
          <w:sz w:val="24"/>
          <w:szCs w:val="24"/>
        </w:rPr>
        <w:t xml:space="preserve"> </w:t>
      </w:r>
      <w:r w:rsidR="004A1CBD">
        <w:rPr>
          <w:rFonts w:ascii="Times New Roman" w:hAnsi="Times New Roman" w:cs="Times New Roman"/>
          <w:sz w:val="24"/>
          <w:szCs w:val="24"/>
        </w:rPr>
        <w:t>(но не ранее даты заключения МК)</w:t>
      </w:r>
      <w:r w:rsidR="00E92400">
        <w:rPr>
          <w:rFonts w:ascii="Times New Roman" w:hAnsi="Times New Roman" w:cs="Times New Roman"/>
          <w:i/>
          <w:sz w:val="24"/>
          <w:szCs w:val="24"/>
        </w:rPr>
        <w:t xml:space="preserve"> </w:t>
      </w:r>
      <w:r w:rsidR="00B031B2">
        <w:rPr>
          <w:rFonts w:ascii="Times New Roman" w:hAnsi="Times New Roman" w:cs="Times New Roman"/>
          <w:i/>
          <w:sz w:val="24"/>
          <w:szCs w:val="24"/>
        </w:rPr>
        <w:t xml:space="preserve"> </w:t>
      </w:r>
      <w:r w:rsidR="00B031B2" w:rsidRPr="00B031B2">
        <w:rPr>
          <w:rFonts w:ascii="Times New Roman" w:hAnsi="Times New Roman" w:cs="Times New Roman"/>
          <w:sz w:val="24"/>
          <w:szCs w:val="24"/>
        </w:rPr>
        <w:t>и</w:t>
      </w:r>
      <w:r w:rsidRPr="00B031B2">
        <w:rPr>
          <w:rFonts w:ascii="Times New Roman" w:hAnsi="Times New Roman" w:cs="Times New Roman"/>
          <w:sz w:val="24"/>
          <w:szCs w:val="24"/>
        </w:rPr>
        <w:t xml:space="preserve"> о</w:t>
      </w:r>
      <w:r w:rsidRPr="00732453">
        <w:rPr>
          <w:rFonts w:ascii="Times New Roman" w:hAnsi="Times New Roman" w:cs="Times New Roman"/>
          <w:sz w:val="24"/>
          <w:szCs w:val="24"/>
        </w:rPr>
        <w:t xml:space="preserve">бязуется </w:t>
      </w:r>
      <w:r>
        <w:rPr>
          <w:rFonts w:ascii="Times New Roman" w:hAnsi="Times New Roman" w:cs="Times New Roman"/>
          <w:sz w:val="24"/>
          <w:szCs w:val="24"/>
        </w:rPr>
        <w:t xml:space="preserve">оказать Услуги </w:t>
      </w:r>
      <w:r w:rsidRPr="00732453">
        <w:rPr>
          <w:rFonts w:ascii="Times New Roman" w:hAnsi="Times New Roman" w:cs="Times New Roman"/>
          <w:sz w:val="24"/>
          <w:szCs w:val="24"/>
        </w:rPr>
        <w:t xml:space="preserve">по </w:t>
      </w:r>
      <w:r w:rsidRPr="009770EB">
        <w:rPr>
          <w:rFonts w:ascii="Times New Roman" w:hAnsi="Times New Roman" w:cs="Times New Roman"/>
          <w:sz w:val="24"/>
          <w:szCs w:val="24"/>
        </w:rPr>
        <w:t>Контракту</w:t>
      </w:r>
      <w:r w:rsidRPr="00732453">
        <w:rPr>
          <w:rFonts w:ascii="Times New Roman" w:hAnsi="Times New Roman" w:cs="Times New Roman"/>
          <w:sz w:val="24"/>
          <w:szCs w:val="24"/>
        </w:rPr>
        <w:t xml:space="preserve"> в полном объеме в срок до </w:t>
      </w:r>
      <w:r w:rsidR="00E92400">
        <w:rPr>
          <w:rFonts w:ascii="Times New Roman" w:hAnsi="Times New Roman" w:cs="Times New Roman"/>
          <w:sz w:val="24"/>
          <w:szCs w:val="24"/>
        </w:rPr>
        <w:t>31.</w:t>
      </w:r>
      <w:r w:rsidR="00671844">
        <w:rPr>
          <w:rFonts w:ascii="Times New Roman" w:hAnsi="Times New Roman" w:cs="Times New Roman"/>
          <w:sz w:val="24"/>
          <w:szCs w:val="24"/>
        </w:rPr>
        <w:t>05</w:t>
      </w:r>
      <w:r w:rsidR="00E92400">
        <w:rPr>
          <w:rFonts w:ascii="Times New Roman" w:hAnsi="Times New Roman" w:cs="Times New Roman"/>
          <w:sz w:val="24"/>
          <w:szCs w:val="24"/>
        </w:rPr>
        <w:t>.202</w:t>
      </w:r>
      <w:r w:rsidR="00671844">
        <w:rPr>
          <w:rFonts w:ascii="Times New Roman" w:hAnsi="Times New Roman" w:cs="Times New Roman"/>
          <w:sz w:val="24"/>
          <w:szCs w:val="24"/>
        </w:rPr>
        <w:t>3</w:t>
      </w:r>
      <w:r w:rsidR="009812AB">
        <w:rPr>
          <w:rFonts w:ascii="Times New Roman" w:hAnsi="Times New Roman" w:cs="Times New Roman"/>
          <w:sz w:val="24"/>
          <w:szCs w:val="24"/>
        </w:rPr>
        <w:t xml:space="preserve"> </w:t>
      </w:r>
      <w:r w:rsidR="00E92400">
        <w:rPr>
          <w:rFonts w:ascii="Times New Roman" w:hAnsi="Times New Roman" w:cs="Times New Roman"/>
          <w:sz w:val="24"/>
          <w:szCs w:val="24"/>
        </w:rPr>
        <w:t>г</w:t>
      </w:r>
      <w:r w:rsidR="009812AB">
        <w:rPr>
          <w:rFonts w:ascii="Times New Roman" w:hAnsi="Times New Roman" w:cs="Times New Roman"/>
          <w:sz w:val="24"/>
          <w:szCs w:val="24"/>
        </w:rPr>
        <w:t>.</w:t>
      </w:r>
    </w:p>
    <w:p w14:paraId="327978DF" w14:textId="57D0229A" w:rsidR="00863C39" w:rsidRDefault="00863C39" w:rsidP="00863C39">
      <w:pPr>
        <w:pStyle w:val="ConsPlusNormal"/>
        <w:jc w:val="both"/>
        <w:rPr>
          <w:rFonts w:ascii="Times New Roman" w:hAnsi="Times New Roman" w:cs="Times New Roman"/>
          <w:i/>
          <w:sz w:val="24"/>
          <w:szCs w:val="24"/>
        </w:rPr>
      </w:pPr>
    </w:p>
    <w:p w14:paraId="791EC5FF" w14:textId="77777777" w:rsidR="00341B1E" w:rsidRPr="00436381" w:rsidRDefault="00863C39" w:rsidP="00B031B2">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504FFE">
        <w:rPr>
          <w:rFonts w:ascii="Times New Roman" w:hAnsi="Times New Roman" w:cs="Times New Roman"/>
          <w:sz w:val="24"/>
          <w:szCs w:val="24"/>
        </w:rPr>
        <w:t>.</w:t>
      </w:r>
      <w:r w:rsidR="00B031B2">
        <w:rPr>
          <w:rFonts w:ascii="Times New Roman" w:hAnsi="Times New Roman" w:cs="Times New Roman"/>
          <w:sz w:val="24"/>
          <w:szCs w:val="24"/>
        </w:rPr>
        <w:t>7</w:t>
      </w:r>
      <w:r w:rsidRPr="00504FFE">
        <w:rPr>
          <w:rFonts w:ascii="Times New Roman" w:hAnsi="Times New Roman" w:cs="Times New Roman"/>
          <w:sz w:val="24"/>
          <w:szCs w:val="24"/>
        </w:rPr>
        <w:t xml:space="preserve">. </w:t>
      </w:r>
      <w:r w:rsidR="00341B1E">
        <w:rPr>
          <w:rFonts w:ascii="Times New Roman" w:hAnsi="Times New Roman" w:cs="Times New Roman"/>
          <w:sz w:val="24"/>
          <w:szCs w:val="24"/>
        </w:rPr>
        <w:t>Исполнитель</w:t>
      </w:r>
      <w:r w:rsidR="00341B1E" w:rsidRPr="00436381">
        <w:rPr>
          <w:rFonts w:ascii="Times New Roman" w:hAnsi="Times New Roman" w:cs="Times New Roman"/>
          <w:sz w:val="24"/>
          <w:szCs w:val="24"/>
        </w:rPr>
        <w:t xml:space="preserve"> гарантирует, что он обладает всеми необходимыми</w:t>
      </w:r>
      <w:r w:rsidR="00341B1E">
        <w:rPr>
          <w:rFonts w:ascii="Times New Roman" w:hAnsi="Times New Roman" w:cs="Times New Roman"/>
          <w:sz w:val="24"/>
          <w:szCs w:val="24"/>
        </w:rPr>
        <w:t xml:space="preserve"> </w:t>
      </w:r>
      <w:r w:rsidR="003F555F">
        <w:rPr>
          <w:rFonts w:ascii="Times New Roman" w:hAnsi="Times New Roman" w:cs="Times New Roman"/>
          <w:sz w:val="24"/>
          <w:szCs w:val="24"/>
        </w:rPr>
        <w:t>правами</w:t>
      </w:r>
      <w:r w:rsidR="00341B1E" w:rsidRPr="00436381">
        <w:rPr>
          <w:rFonts w:ascii="Times New Roman" w:hAnsi="Times New Roman" w:cs="Times New Roman"/>
          <w:sz w:val="24"/>
          <w:szCs w:val="24"/>
        </w:rPr>
        <w:t xml:space="preserve"> на </w:t>
      </w:r>
      <w:r w:rsidR="00BF47E5">
        <w:rPr>
          <w:rFonts w:ascii="Times New Roman" w:hAnsi="Times New Roman" w:cs="Times New Roman"/>
          <w:sz w:val="24"/>
          <w:szCs w:val="24"/>
        </w:rPr>
        <w:t>оказание У</w:t>
      </w:r>
      <w:r w:rsidR="00341B1E">
        <w:rPr>
          <w:rFonts w:ascii="Times New Roman" w:hAnsi="Times New Roman" w:cs="Times New Roman"/>
          <w:sz w:val="24"/>
          <w:szCs w:val="24"/>
        </w:rPr>
        <w:t>слуг</w:t>
      </w:r>
      <w:r w:rsidR="00341B1E" w:rsidRPr="00436381">
        <w:rPr>
          <w:rFonts w:ascii="Times New Roman" w:hAnsi="Times New Roman" w:cs="Times New Roman"/>
          <w:sz w:val="24"/>
          <w:szCs w:val="24"/>
        </w:rPr>
        <w:t xml:space="preserve"> по Контракту и обязуется поддерживать их в силе </w:t>
      </w:r>
      <w:r w:rsidR="00341B1E">
        <w:rPr>
          <w:rFonts w:ascii="Times New Roman" w:hAnsi="Times New Roman" w:cs="Times New Roman"/>
          <w:sz w:val="24"/>
          <w:szCs w:val="24"/>
        </w:rPr>
        <w:t xml:space="preserve">в </w:t>
      </w:r>
      <w:r w:rsidR="00341B1E" w:rsidRPr="00436381">
        <w:rPr>
          <w:rFonts w:ascii="Times New Roman" w:hAnsi="Times New Roman" w:cs="Times New Roman"/>
          <w:sz w:val="24"/>
          <w:szCs w:val="24"/>
        </w:rPr>
        <w:t>течени</w:t>
      </w:r>
      <w:r w:rsidR="00341B1E">
        <w:rPr>
          <w:rFonts w:ascii="Times New Roman" w:hAnsi="Times New Roman" w:cs="Times New Roman"/>
          <w:sz w:val="24"/>
          <w:szCs w:val="24"/>
        </w:rPr>
        <w:t>е</w:t>
      </w:r>
      <w:r w:rsidR="00341B1E" w:rsidRPr="00436381">
        <w:rPr>
          <w:rFonts w:ascii="Times New Roman" w:hAnsi="Times New Roman" w:cs="Times New Roman"/>
          <w:sz w:val="24"/>
          <w:szCs w:val="24"/>
        </w:rPr>
        <w:t xml:space="preserve"> </w:t>
      </w:r>
      <w:r w:rsidR="00341B1E">
        <w:rPr>
          <w:rFonts w:ascii="Times New Roman" w:hAnsi="Times New Roman" w:cs="Times New Roman"/>
          <w:sz w:val="24"/>
          <w:szCs w:val="24"/>
        </w:rPr>
        <w:t xml:space="preserve">срока </w:t>
      </w:r>
      <w:r w:rsidR="00341B1E" w:rsidRPr="00436381">
        <w:rPr>
          <w:rFonts w:ascii="Times New Roman" w:hAnsi="Times New Roman" w:cs="Times New Roman"/>
          <w:sz w:val="24"/>
          <w:szCs w:val="24"/>
        </w:rPr>
        <w:t>действия Контракта</w:t>
      </w:r>
      <w:r w:rsidR="00341B1E">
        <w:rPr>
          <w:rFonts w:ascii="Times New Roman" w:hAnsi="Times New Roman" w:cs="Times New Roman"/>
          <w:sz w:val="24"/>
          <w:szCs w:val="24"/>
        </w:rPr>
        <w:t>, а также в период действия гарантийных обязательств</w:t>
      </w:r>
      <w:r w:rsidR="00341B1E" w:rsidRPr="00436381">
        <w:rPr>
          <w:rFonts w:ascii="Times New Roman" w:hAnsi="Times New Roman" w:cs="Times New Roman"/>
          <w:sz w:val="24"/>
          <w:szCs w:val="24"/>
        </w:rPr>
        <w:t>.</w:t>
      </w:r>
    </w:p>
    <w:p w14:paraId="5EDEBD76" w14:textId="77777777" w:rsidR="00A7505A" w:rsidRDefault="00A7505A" w:rsidP="00BF47E5">
      <w:pPr>
        <w:spacing w:after="0" w:line="240" w:lineRule="auto"/>
        <w:ind w:firstLine="709"/>
        <w:jc w:val="center"/>
        <w:rPr>
          <w:rFonts w:ascii="Times New Roman" w:hAnsi="Times New Roman" w:cs="Times New Roman"/>
          <w:b/>
          <w:sz w:val="24"/>
          <w:szCs w:val="24"/>
        </w:rPr>
      </w:pPr>
    </w:p>
    <w:p w14:paraId="22172DE3" w14:textId="77777777" w:rsidR="00BF47E5" w:rsidRDefault="00BF47E5" w:rsidP="00BF47E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Pr="00436381">
        <w:rPr>
          <w:rFonts w:ascii="Times New Roman" w:hAnsi="Times New Roman" w:cs="Times New Roman"/>
          <w:b/>
          <w:sz w:val="24"/>
          <w:szCs w:val="24"/>
        </w:rPr>
        <w:t xml:space="preserve">. Порядок сдачи и приемки </w:t>
      </w:r>
      <w:r>
        <w:rPr>
          <w:rFonts w:ascii="Times New Roman" w:hAnsi="Times New Roman" w:cs="Times New Roman"/>
          <w:b/>
          <w:sz w:val="24"/>
          <w:szCs w:val="24"/>
        </w:rPr>
        <w:t>Услуг</w:t>
      </w:r>
    </w:p>
    <w:p w14:paraId="6E482505" w14:textId="77777777" w:rsidR="00BF47E5" w:rsidRPr="00436381" w:rsidRDefault="00BF47E5" w:rsidP="00BF47E5">
      <w:pPr>
        <w:spacing w:after="0" w:line="240" w:lineRule="auto"/>
        <w:ind w:firstLine="709"/>
        <w:jc w:val="center"/>
        <w:rPr>
          <w:rFonts w:ascii="Times New Roman" w:hAnsi="Times New Roman" w:cs="Times New Roman"/>
          <w:b/>
          <w:sz w:val="24"/>
          <w:szCs w:val="24"/>
        </w:rPr>
      </w:pPr>
    </w:p>
    <w:p w14:paraId="3656D886" w14:textId="77777777" w:rsidR="00FF7C38" w:rsidRPr="00192704" w:rsidRDefault="00FF7C38" w:rsidP="00FF7C38">
      <w:pPr>
        <w:pStyle w:val="ConsPlusNormal"/>
        <w:jc w:val="both"/>
        <w:rPr>
          <w:rFonts w:ascii="Times New Roman" w:hAnsi="Times New Roman" w:cs="Times New Roman"/>
          <w:sz w:val="24"/>
          <w:szCs w:val="24"/>
        </w:rPr>
      </w:pPr>
      <w:r w:rsidRPr="00EB062E">
        <w:rPr>
          <w:rFonts w:ascii="Times New Roman" w:hAnsi="Times New Roman" w:cs="Times New Roman"/>
          <w:sz w:val="24"/>
          <w:szCs w:val="24"/>
        </w:rPr>
        <w:t>2.</w:t>
      </w:r>
      <w:r>
        <w:rPr>
          <w:rFonts w:ascii="Times New Roman" w:hAnsi="Times New Roman" w:cs="Times New Roman"/>
          <w:sz w:val="24"/>
          <w:szCs w:val="24"/>
        </w:rPr>
        <w:t>1</w:t>
      </w:r>
      <w:r w:rsidRPr="00EB062E">
        <w:rPr>
          <w:rFonts w:ascii="Times New Roman" w:hAnsi="Times New Roman" w:cs="Times New Roman"/>
          <w:sz w:val="24"/>
          <w:szCs w:val="24"/>
        </w:rPr>
        <w:t xml:space="preserve">. </w:t>
      </w:r>
      <w:r w:rsidRPr="00F567EE">
        <w:rPr>
          <w:rFonts w:ascii="Times New Roman" w:hAnsi="Times New Roman" w:cs="Times New Roman"/>
          <w:sz w:val="24"/>
          <w:szCs w:val="24"/>
        </w:rPr>
        <w:t xml:space="preserve">По факту </w:t>
      </w:r>
      <w:r>
        <w:rPr>
          <w:rFonts w:ascii="Times New Roman" w:hAnsi="Times New Roman" w:cs="Times New Roman"/>
          <w:sz w:val="24"/>
          <w:szCs w:val="24"/>
        </w:rPr>
        <w:t>выполнения</w:t>
      </w:r>
      <w:r w:rsidRPr="00F567EE">
        <w:rPr>
          <w:rFonts w:ascii="Times New Roman" w:hAnsi="Times New Roman" w:cs="Times New Roman"/>
          <w:sz w:val="24"/>
          <w:szCs w:val="24"/>
        </w:rPr>
        <w:t xml:space="preserve">, предусмотренных </w:t>
      </w:r>
      <w:r>
        <w:rPr>
          <w:rFonts w:ascii="Times New Roman" w:hAnsi="Times New Roman" w:cs="Times New Roman"/>
          <w:sz w:val="24"/>
          <w:szCs w:val="24"/>
        </w:rPr>
        <w:t>К</w:t>
      </w:r>
      <w:r w:rsidRPr="00F567EE">
        <w:rPr>
          <w:rFonts w:ascii="Times New Roman" w:hAnsi="Times New Roman" w:cs="Times New Roman"/>
          <w:sz w:val="24"/>
          <w:szCs w:val="24"/>
        </w:rPr>
        <w:t xml:space="preserve">онтрактом, Сторонами составляется и </w:t>
      </w:r>
      <w:r w:rsidRPr="00192704">
        <w:rPr>
          <w:rFonts w:ascii="Times New Roman" w:hAnsi="Times New Roman" w:cs="Times New Roman"/>
          <w:sz w:val="24"/>
          <w:szCs w:val="24"/>
        </w:rPr>
        <w:t xml:space="preserve">подписывается двусторонний </w:t>
      </w:r>
      <w:hyperlink r:id="rId9" w:anchor="/document/403147771/entry/1000" w:tgtFrame="_blank" w:tooltip="Открыть документ в системе Гарант" w:history="1">
        <w:r w:rsidRPr="00192704">
          <w:rPr>
            <w:rFonts w:ascii="Times New Roman" w:hAnsi="Times New Roman" w:cs="Times New Roman"/>
            <w:sz w:val="24"/>
            <w:szCs w:val="24"/>
          </w:rPr>
          <w:t>документ о приемке</w:t>
        </w:r>
      </w:hyperlink>
      <w:r w:rsidRPr="00192704">
        <w:rPr>
          <w:rFonts w:ascii="Times New Roman" w:hAnsi="Times New Roman" w:cs="Times New Roman"/>
          <w:sz w:val="24"/>
          <w:szCs w:val="24"/>
        </w:rPr>
        <w:t>.</w:t>
      </w:r>
    </w:p>
    <w:p w14:paraId="3CBD4CE5" w14:textId="0D7DE6A8"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2.2. </w:t>
      </w:r>
      <w:r w:rsidR="001433BD" w:rsidRPr="00192704">
        <w:rPr>
          <w:rFonts w:ascii="Times New Roman" w:hAnsi="Times New Roman" w:cs="Times New Roman"/>
          <w:sz w:val="24"/>
          <w:szCs w:val="24"/>
        </w:rPr>
        <w:t>Исполнитель</w:t>
      </w:r>
      <w:r w:rsidRPr="00192704">
        <w:rPr>
          <w:rFonts w:ascii="Times New Roman" w:hAnsi="Times New Roman" w:cs="Times New Roman"/>
          <w:sz w:val="24"/>
          <w:szCs w:val="24"/>
        </w:rPr>
        <w:t xml:space="preserve"> не позднее </w:t>
      </w:r>
      <w:r w:rsidR="00E92400">
        <w:rPr>
          <w:rFonts w:ascii="Times New Roman" w:hAnsi="Times New Roman" w:cs="Times New Roman"/>
          <w:sz w:val="24"/>
          <w:szCs w:val="24"/>
        </w:rPr>
        <w:t xml:space="preserve">5 (пяти) </w:t>
      </w:r>
      <w:r w:rsidRPr="00192704">
        <w:rPr>
          <w:rFonts w:ascii="Times New Roman" w:hAnsi="Times New Roman" w:cs="Times New Roman"/>
          <w:sz w:val="24"/>
          <w:szCs w:val="24"/>
        </w:rPr>
        <w:t>рабочих дней со дня окончания</w:t>
      </w:r>
      <w:r w:rsidR="001433BD" w:rsidRPr="00192704">
        <w:rPr>
          <w:rFonts w:ascii="Times New Roman" w:hAnsi="Times New Roman" w:cs="Times New Roman"/>
          <w:sz w:val="24"/>
          <w:szCs w:val="24"/>
        </w:rPr>
        <w:t xml:space="preserve"> оказания</w:t>
      </w:r>
      <w:r w:rsidRPr="00192704">
        <w:rPr>
          <w:rFonts w:ascii="Times New Roman" w:hAnsi="Times New Roman" w:cs="Times New Roman"/>
          <w:sz w:val="24"/>
          <w:szCs w:val="24"/>
        </w:rPr>
        <w:t xml:space="preserve"> Услуг формирует с использованием ЕИС, подписывает усиленной </w:t>
      </w:r>
      <w:hyperlink r:id="rId10" w:anchor="/document/12184522/entry/21" w:history="1">
        <w:r w:rsidRPr="00192704">
          <w:rPr>
            <w:rFonts w:ascii="Times New Roman" w:hAnsi="Times New Roman" w:cs="Times New Roman"/>
            <w:sz w:val="24"/>
            <w:szCs w:val="24"/>
          </w:rPr>
          <w:t>электронной подписью</w:t>
        </w:r>
      </w:hyperlink>
      <w:r w:rsidRPr="00192704">
        <w:rPr>
          <w:rFonts w:ascii="Times New Roman" w:hAnsi="Times New Roman" w:cs="Times New Roman"/>
          <w:sz w:val="24"/>
          <w:szCs w:val="24"/>
        </w:rPr>
        <w:t xml:space="preserve"> лица, имеющего право действовать от</w:t>
      </w:r>
      <w:r w:rsidR="001433BD" w:rsidRPr="00192704">
        <w:rPr>
          <w:rFonts w:ascii="Times New Roman" w:hAnsi="Times New Roman" w:cs="Times New Roman"/>
          <w:sz w:val="24"/>
          <w:szCs w:val="24"/>
        </w:rPr>
        <w:t xml:space="preserve"> имени</w:t>
      </w:r>
      <w:r w:rsidRPr="00192704">
        <w:rPr>
          <w:rFonts w:ascii="Times New Roman" w:hAnsi="Times New Roman" w:cs="Times New Roman"/>
          <w:sz w:val="24"/>
          <w:szCs w:val="24"/>
        </w:rPr>
        <w:t xml:space="preserve"> Исполнителя, и размещает в ЕИС </w:t>
      </w:r>
      <w:hyperlink r:id="rId11" w:anchor="/document/403147771/entry/1000" w:history="1">
        <w:r w:rsidRPr="00192704">
          <w:rPr>
            <w:rFonts w:ascii="Times New Roman" w:hAnsi="Times New Roman" w:cs="Times New Roman"/>
            <w:sz w:val="24"/>
            <w:szCs w:val="24"/>
          </w:rPr>
          <w:t>документ</w:t>
        </w:r>
      </w:hyperlink>
      <w:r w:rsidRPr="00192704">
        <w:rPr>
          <w:rFonts w:ascii="Times New Roman" w:hAnsi="Times New Roman" w:cs="Times New Roman"/>
          <w:sz w:val="24"/>
          <w:szCs w:val="24"/>
        </w:rPr>
        <w:t xml:space="preserve"> о приемке, который должен</w:t>
      </w:r>
      <w:r w:rsidRPr="00192704">
        <w:t xml:space="preserve"> </w:t>
      </w:r>
      <w:r w:rsidRPr="00192704">
        <w:rPr>
          <w:rFonts w:ascii="Times New Roman" w:hAnsi="Times New Roman" w:cs="Times New Roman"/>
          <w:sz w:val="24"/>
          <w:szCs w:val="24"/>
        </w:rPr>
        <w:t>содержать информацию, предусмотренную подпунктами «а» - «ж» пункта 1 части 13 статьи 94 Закона №44-ФЗ</w:t>
      </w:r>
      <w:r w:rsidRPr="00192704">
        <w:rPr>
          <w:rStyle w:val="af"/>
          <w:rFonts w:ascii="Times New Roman" w:hAnsi="Times New Roman" w:cs="Times New Roman"/>
          <w:sz w:val="24"/>
          <w:szCs w:val="24"/>
        </w:rPr>
        <w:footnoteReference w:id="1"/>
      </w:r>
      <w:r w:rsidRPr="00192704">
        <w:rPr>
          <w:rFonts w:ascii="Times New Roman" w:hAnsi="Times New Roman" w:cs="Times New Roman"/>
          <w:sz w:val="24"/>
          <w:szCs w:val="24"/>
        </w:rPr>
        <w:t>.</w:t>
      </w:r>
    </w:p>
    <w:p w14:paraId="453BBA38" w14:textId="77777777"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2.3.</w:t>
      </w:r>
      <w:r w:rsidRPr="00192704">
        <w:t xml:space="preserve"> </w:t>
      </w:r>
      <w:r w:rsidRPr="00192704">
        <w:rPr>
          <w:rFonts w:ascii="Times New Roman" w:hAnsi="Times New Roman" w:cs="Times New Roman"/>
          <w:sz w:val="24"/>
          <w:szCs w:val="24"/>
        </w:rPr>
        <w:t xml:space="preserve">К </w:t>
      </w:r>
      <w:hyperlink r:id="rId12" w:anchor="/document/403147771/entry/1000" w:history="1">
        <w:r w:rsidRPr="00192704">
          <w:rPr>
            <w:rFonts w:ascii="Times New Roman" w:hAnsi="Times New Roman" w:cs="Times New Roman"/>
            <w:sz w:val="24"/>
            <w:szCs w:val="24"/>
          </w:rPr>
          <w:t>документу</w:t>
        </w:r>
      </w:hyperlink>
      <w:r w:rsidRPr="00192704">
        <w:rPr>
          <w:rFonts w:ascii="Times New Roman" w:hAnsi="Times New Roman" w:cs="Times New Roman"/>
          <w:sz w:val="24"/>
          <w:szCs w:val="24"/>
        </w:rPr>
        <w:t xml:space="preserve"> о приемке, предусмотренному </w:t>
      </w:r>
      <w:hyperlink r:id="rId13" w:anchor="/document/70353464/entry/940131" w:history="1">
        <w:r w:rsidRPr="00192704">
          <w:rPr>
            <w:rFonts w:ascii="Times New Roman" w:hAnsi="Times New Roman" w:cs="Times New Roman"/>
            <w:sz w:val="24"/>
            <w:szCs w:val="24"/>
          </w:rPr>
          <w:t>пунктом 2.2</w:t>
        </w:r>
      </w:hyperlink>
      <w:r w:rsidRPr="00192704">
        <w:rPr>
          <w:rFonts w:ascii="Times New Roman" w:hAnsi="Times New Roman" w:cs="Times New Roman"/>
          <w:sz w:val="24"/>
          <w:szCs w:val="24"/>
        </w:rPr>
        <w:t xml:space="preserve"> настоящего раздела,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2.2 настоящего раздела информация, содержащаяся в документе о приемке.</w:t>
      </w:r>
    </w:p>
    <w:p w14:paraId="1F63C5B2" w14:textId="38CAF5E4"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2.4. Не позднее одного часа с момента размещения документа о приемке в ЕИС в соответствии с пунктом 2.2 настоящего раздела </w:t>
      </w:r>
      <w:r w:rsidR="001433BD" w:rsidRPr="00192704">
        <w:rPr>
          <w:rFonts w:ascii="Times New Roman" w:hAnsi="Times New Roman" w:cs="Times New Roman"/>
          <w:sz w:val="24"/>
          <w:szCs w:val="24"/>
        </w:rPr>
        <w:t>Исполнитель</w:t>
      </w:r>
      <w:r w:rsidRPr="00192704">
        <w:rPr>
          <w:rFonts w:ascii="Times New Roman" w:hAnsi="Times New Roman" w:cs="Times New Roman"/>
          <w:sz w:val="24"/>
          <w:szCs w:val="24"/>
        </w:rPr>
        <w:t xml:space="preserve"> обязан уведомить Заказчика по телефону, указанному в разделе «Место нахождения, банковские реквизиты, контактные данные Сторон» Контракта. При этом, датой поступления Заказчику документа о приемке, подписанного </w:t>
      </w:r>
      <w:r w:rsidR="001433BD" w:rsidRPr="00192704">
        <w:rPr>
          <w:rFonts w:ascii="Times New Roman" w:hAnsi="Times New Roman" w:cs="Times New Roman"/>
          <w:sz w:val="24"/>
          <w:szCs w:val="24"/>
        </w:rPr>
        <w:t>Исполнителем</w:t>
      </w:r>
      <w:r w:rsidRPr="00192704">
        <w:rPr>
          <w:rFonts w:ascii="Times New Roman" w:hAnsi="Times New Roman" w:cs="Times New Roman"/>
          <w:sz w:val="24"/>
          <w:szCs w:val="24"/>
        </w:rPr>
        <w:t xml:space="preserve"> считается дата размещения такого документа в ЕИС в соответствии с часовой зоной, в которой расположен Заказчик. </w:t>
      </w:r>
    </w:p>
    <w:p w14:paraId="51A3FEDA" w14:textId="054DD87A"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2.5. Для проверки </w:t>
      </w:r>
      <w:r w:rsidR="001433BD" w:rsidRPr="00192704">
        <w:rPr>
          <w:rFonts w:ascii="Times New Roman" w:hAnsi="Times New Roman" w:cs="Times New Roman"/>
          <w:sz w:val="24"/>
          <w:szCs w:val="24"/>
        </w:rPr>
        <w:t>оказанной</w:t>
      </w:r>
      <w:r w:rsidRPr="00192704">
        <w:rPr>
          <w:rFonts w:ascii="Times New Roman" w:hAnsi="Times New Roman" w:cs="Times New Roman"/>
          <w:sz w:val="24"/>
          <w:szCs w:val="24"/>
        </w:rPr>
        <w:t xml:space="preserve"> </w:t>
      </w:r>
      <w:r w:rsidR="001433BD" w:rsidRPr="00192704">
        <w:rPr>
          <w:rFonts w:ascii="Times New Roman" w:hAnsi="Times New Roman" w:cs="Times New Roman"/>
          <w:sz w:val="24"/>
          <w:szCs w:val="24"/>
        </w:rPr>
        <w:t>Услуги</w:t>
      </w:r>
      <w:r w:rsidRPr="00192704">
        <w:rPr>
          <w:rFonts w:ascii="Times New Roman" w:hAnsi="Times New Roman" w:cs="Times New Roman"/>
          <w:sz w:val="24"/>
          <w:szCs w:val="24"/>
        </w:rPr>
        <w:t xml:space="preserve"> на соответствие установленным в Контракте требованиям Заказчик проводит экспертизу собственными силами или с привлечением сторонних экспертов, экспертных организаций. По решению Заказчика может быть создана приемочная комиссия, состоящая не менее чем из 5 (пяти) человек.</w:t>
      </w:r>
    </w:p>
    <w:p w14:paraId="1B74CC16" w14:textId="383F7F3C"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2.6. В течение </w:t>
      </w:r>
      <w:r w:rsidR="00CA2EB6">
        <w:rPr>
          <w:rFonts w:ascii="Times New Roman" w:hAnsi="Times New Roman" w:cs="Times New Roman"/>
          <w:sz w:val="24"/>
          <w:szCs w:val="24"/>
        </w:rPr>
        <w:t xml:space="preserve">3 (трех) </w:t>
      </w:r>
      <w:r w:rsidRPr="00192704">
        <w:rPr>
          <w:rFonts w:ascii="Times New Roman" w:hAnsi="Times New Roman" w:cs="Times New Roman"/>
          <w:sz w:val="24"/>
          <w:szCs w:val="24"/>
        </w:rPr>
        <w:t xml:space="preserve"> рабочих дней со дня поступления Заказчику документа о приемке в соответствии с пунктом 2.4 Контракта Заказчик (за исключением случая создания приемочной комиссии в соответствии с пунктом 2.5 Контракта) осуществляет одно из следующих действий:</w:t>
      </w:r>
    </w:p>
    <w:p w14:paraId="6AC62821" w14:textId="77777777"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а) подписывает усиленной </w:t>
      </w:r>
      <w:hyperlink r:id="rId14" w:anchor="/document/12184522/entry/21" w:history="1">
        <w:r w:rsidRPr="00192704">
          <w:rPr>
            <w:rFonts w:ascii="Times New Roman" w:hAnsi="Times New Roman" w:cs="Times New Roman"/>
            <w:sz w:val="24"/>
            <w:szCs w:val="24"/>
          </w:rPr>
          <w:t>электронной подписью</w:t>
        </w:r>
      </w:hyperlink>
      <w:r w:rsidRPr="00192704">
        <w:rPr>
          <w:rFonts w:ascii="Times New Roman" w:hAnsi="Times New Roman" w:cs="Times New Roman"/>
          <w:sz w:val="24"/>
          <w:szCs w:val="24"/>
        </w:rPr>
        <w:t xml:space="preserve"> лица, имеющего право действовать от имени Заказчика, и размещает в ЕИС документ о приемке;</w:t>
      </w:r>
    </w:p>
    <w:p w14:paraId="4EFE6669" w14:textId="77777777"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10AB9DB1" w14:textId="77777777"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lastRenderedPageBreak/>
        <w:t xml:space="preserve">При этом, срок, указанный в настоящем пункте, не может превышать двадцати рабочих дней, следующих за днем поступления </w:t>
      </w:r>
      <w:hyperlink r:id="rId15" w:anchor="/document/403147771/entry/1000" w:history="1">
        <w:r w:rsidRPr="00192704">
          <w:rPr>
            <w:rFonts w:ascii="Times New Roman" w:hAnsi="Times New Roman" w:cs="Times New Roman"/>
            <w:sz w:val="24"/>
            <w:szCs w:val="24"/>
          </w:rPr>
          <w:t>документа</w:t>
        </w:r>
      </w:hyperlink>
      <w:r w:rsidRPr="00192704">
        <w:rPr>
          <w:rFonts w:ascii="Times New Roman" w:hAnsi="Times New Roman" w:cs="Times New Roman"/>
          <w:sz w:val="24"/>
          <w:szCs w:val="24"/>
        </w:rPr>
        <w:t xml:space="preserve"> о приемке в соответствии с </w:t>
      </w:r>
      <w:hyperlink r:id="rId16" w:anchor="/document/70353464/entry/940133" w:history="1">
        <w:r w:rsidRPr="00192704">
          <w:rPr>
            <w:rFonts w:ascii="Times New Roman" w:hAnsi="Times New Roman" w:cs="Times New Roman"/>
            <w:sz w:val="24"/>
            <w:szCs w:val="24"/>
          </w:rPr>
          <w:t>пунктом 2.4 Контракта.</w:t>
        </w:r>
      </w:hyperlink>
    </w:p>
    <w:p w14:paraId="22CD5716" w14:textId="77777777"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2.7. В случае создания в соответствии с пунктом 2.5 Контракта приемочной комиссии не позднее двадцати рабочих дней, следующих за днем поступления Заказчику </w:t>
      </w:r>
      <w:hyperlink r:id="rId17" w:anchor="/document/403147771/entry/1000" w:history="1">
        <w:r w:rsidRPr="00192704">
          <w:rPr>
            <w:rFonts w:ascii="Times New Roman" w:hAnsi="Times New Roman" w:cs="Times New Roman"/>
            <w:sz w:val="24"/>
            <w:szCs w:val="24"/>
          </w:rPr>
          <w:t>документа</w:t>
        </w:r>
      </w:hyperlink>
      <w:r w:rsidRPr="00192704">
        <w:rPr>
          <w:rFonts w:ascii="Times New Roman" w:hAnsi="Times New Roman" w:cs="Times New Roman"/>
          <w:sz w:val="24"/>
          <w:szCs w:val="24"/>
        </w:rPr>
        <w:t xml:space="preserve"> о приемке в соответствии с пунктом 2.4 Контракта:</w:t>
      </w:r>
    </w:p>
    <w:p w14:paraId="3A929AEB" w14:textId="77777777"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а) члены приемочной комиссии подписывают усиленными </w:t>
      </w:r>
      <w:hyperlink r:id="rId18" w:anchor="/document/12184522/entry/21" w:history="1">
        <w:r w:rsidRPr="00192704">
          <w:rPr>
            <w:rFonts w:ascii="Times New Roman" w:hAnsi="Times New Roman" w:cs="Times New Roman"/>
            <w:sz w:val="24"/>
            <w:szCs w:val="24"/>
          </w:rPr>
          <w:t>электронными подписями</w:t>
        </w:r>
      </w:hyperlink>
      <w:r w:rsidRPr="00192704">
        <w:rPr>
          <w:rFonts w:ascii="Times New Roman" w:hAnsi="Times New Roman" w:cs="Times New Roman"/>
          <w:sz w:val="24"/>
          <w:szCs w:val="24"/>
        </w:rPr>
        <w:t xml:space="preserve">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14:paraId="254DFE7E" w14:textId="77777777"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hyperlink r:id="rId19" w:anchor="/document/12184522/entry/21" w:history="1">
        <w:r w:rsidRPr="00192704">
          <w:rPr>
            <w:rFonts w:ascii="Times New Roman" w:hAnsi="Times New Roman" w:cs="Times New Roman"/>
            <w:sz w:val="24"/>
            <w:szCs w:val="24"/>
          </w:rPr>
          <w:t>электронной подписью</w:t>
        </w:r>
      </w:hyperlink>
      <w:r w:rsidRPr="00192704">
        <w:rPr>
          <w:rFonts w:ascii="Times New Roman" w:hAnsi="Times New Roman" w:cs="Times New Roman"/>
          <w:sz w:val="24"/>
          <w:szCs w:val="24"/>
        </w:rPr>
        <w:t xml:space="preserve"> лица, имеющего право действовать от имени Заказчика, и размещает их в ЕИС. Если члены приемочной комиссии в соответствии с подпунктом «а» настоящего пункта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14:paraId="3C28E870" w14:textId="631C8B2D"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2.8. Датой поступления </w:t>
      </w:r>
      <w:r w:rsidR="001433BD" w:rsidRPr="00192704">
        <w:rPr>
          <w:rFonts w:ascii="Times New Roman" w:hAnsi="Times New Roman" w:cs="Times New Roman"/>
          <w:sz w:val="24"/>
          <w:szCs w:val="24"/>
        </w:rPr>
        <w:t>Исполнителю</w:t>
      </w:r>
      <w:r w:rsidRPr="00192704">
        <w:rPr>
          <w:rFonts w:ascii="Times New Roman" w:hAnsi="Times New Roman" w:cs="Times New Roman"/>
          <w:sz w:val="24"/>
          <w:szCs w:val="24"/>
        </w:rPr>
        <w:t xml:space="preserve"> документа о приемке, мотивированного отказа от подписания документа о приемке</w:t>
      </w:r>
      <w:r w:rsidR="001433BD" w:rsidRPr="00192704">
        <w:rPr>
          <w:rFonts w:ascii="Times New Roman" w:hAnsi="Times New Roman" w:cs="Times New Roman"/>
          <w:sz w:val="24"/>
          <w:szCs w:val="24"/>
        </w:rPr>
        <w:t xml:space="preserve"> считается дата размещения таких</w:t>
      </w:r>
      <w:r w:rsidRPr="00192704">
        <w:rPr>
          <w:rFonts w:ascii="Times New Roman" w:hAnsi="Times New Roman" w:cs="Times New Roman"/>
          <w:sz w:val="24"/>
          <w:szCs w:val="24"/>
        </w:rPr>
        <w:t xml:space="preserve"> документа о приемке, мотивированного отказа в ЕИС в соответствии с часовой зоной, в которой расположен </w:t>
      </w:r>
      <w:r w:rsidR="001566A1" w:rsidRPr="00192704">
        <w:rPr>
          <w:rFonts w:ascii="Times New Roman" w:hAnsi="Times New Roman" w:cs="Times New Roman"/>
          <w:sz w:val="24"/>
          <w:szCs w:val="24"/>
        </w:rPr>
        <w:t>Исполнитель</w:t>
      </w:r>
      <w:r w:rsidRPr="00192704">
        <w:rPr>
          <w:rFonts w:ascii="Times New Roman" w:hAnsi="Times New Roman" w:cs="Times New Roman"/>
          <w:sz w:val="24"/>
          <w:szCs w:val="24"/>
        </w:rPr>
        <w:t xml:space="preserve">. </w:t>
      </w:r>
    </w:p>
    <w:p w14:paraId="0869E12A" w14:textId="53E19DAF"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2.9. В случае получения в соответствии с пунктом 2.8 настоящего раздела мотивированного отказа от подписания документа о приемке </w:t>
      </w:r>
      <w:r w:rsidR="001566A1" w:rsidRPr="00192704">
        <w:rPr>
          <w:rFonts w:ascii="Times New Roman" w:hAnsi="Times New Roman" w:cs="Times New Roman"/>
          <w:sz w:val="24"/>
          <w:szCs w:val="24"/>
        </w:rPr>
        <w:t>Исполнитель</w:t>
      </w:r>
      <w:r w:rsidRPr="00192704">
        <w:rPr>
          <w:rFonts w:ascii="Times New Roman" w:hAnsi="Times New Roman" w:cs="Times New Roman"/>
          <w:sz w:val="24"/>
          <w:szCs w:val="24"/>
        </w:rPr>
        <w:t xml:space="preserve"> вправе устранить причины, указанные в таком мотивированном отказе, и направить Заказчику </w:t>
      </w:r>
      <w:hyperlink r:id="rId20" w:anchor="/document/403147771/entry/1000" w:history="1">
        <w:r w:rsidRPr="00192704">
          <w:rPr>
            <w:rFonts w:ascii="Times New Roman" w:hAnsi="Times New Roman" w:cs="Times New Roman"/>
            <w:sz w:val="24"/>
            <w:szCs w:val="24"/>
          </w:rPr>
          <w:t>документ</w:t>
        </w:r>
      </w:hyperlink>
      <w:r w:rsidRPr="00192704">
        <w:rPr>
          <w:rFonts w:ascii="Times New Roman" w:hAnsi="Times New Roman" w:cs="Times New Roman"/>
          <w:sz w:val="24"/>
          <w:szCs w:val="24"/>
        </w:rPr>
        <w:t xml:space="preserve"> о приемке в порядке, предусмотренном настоящим разделом.</w:t>
      </w:r>
    </w:p>
    <w:p w14:paraId="60EFBEE1" w14:textId="599AC59C"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2.10. Датой приемки </w:t>
      </w:r>
      <w:r w:rsidR="001566A1" w:rsidRPr="00192704">
        <w:rPr>
          <w:rFonts w:ascii="Times New Roman" w:hAnsi="Times New Roman" w:cs="Times New Roman"/>
          <w:sz w:val="24"/>
          <w:szCs w:val="24"/>
        </w:rPr>
        <w:t>оказанной услуги</w:t>
      </w:r>
      <w:r w:rsidRPr="00192704">
        <w:rPr>
          <w:rFonts w:ascii="Times New Roman" w:hAnsi="Times New Roman" w:cs="Times New Roman"/>
          <w:sz w:val="24"/>
          <w:szCs w:val="24"/>
        </w:rPr>
        <w:t xml:space="preserve"> считается дата размещения в ЕИС </w:t>
      </w:r>
      <w:hyperlink r:id="rId21" w:anchor="/document/403147771/entry/1000" w:history="1">
        <w:r w:rsidRPr="00192704">
          <w:rPr>
            <w:rFonts w:ascii="Times New Roman" w:hAnsi="Times New Roman" w:cs="Times New Roman"/>
            <w:sz w:val="24"/>
            <w:szCs w:val="24"/>
          </w:rPr>
          <w:t>документа</w:t>
        </w:r>
      </w:hyperlink>
      <w:r w:rsidRPr="00192704">
        <w:rPr>
          <w:rFonts w:ascii="Times New Roman" w:hAnsi="Times New Roman" w:cs="Times New Roman"/>
          <w:sz w:val="24"/>
          <w:szCs w:val="24"/>
        </w:rPr>
        <w:t xml:space="preserve"> о приемке, подписанного Заказчиком.</w:t>
      </w:r>
    </w:p>
    <w:p w14:paraId="687AA789" w14:textId="39E9A62E"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2.11. Внесение исправлений в </w:t>
      </w:r>
      <w:hyperlink r:id="rId22" w:anchor="/document/403147771/entry/1000" w:history="1">
        <w:r w:rsidRPr="00192704">
          <w:rPr>
            <w:rFonts w:ascii="Times New Roman" w:hAnsi="Times New Roman" w:cs="Times New Roman"/>
            <w:sz w:val="24"/>
            <w:szCs w:val="24"/>
          </w:rPr>
          <w:t>документ</w:t>
        </w:r>
      </w:hyperlink>
      <w:r w:rsidRPr="00192704">
        <w:rPr>
          <w:rFonts w:ascii="Times New Roman" w:hAnsi="Times New Roman" w:cs="Times New Roman"/>
          <w:sz w:val="24"/>
          <w:szCs w:val="24"/>
        </w:rPr>
        <w:t xml:space="preserve"> о приемке, оформленный в соответствии с настоящим разделом, осуществляется путем формирования, подписания усиленными </w:t>
      </w:r>
      <w:hyperlink r:id="rId23" w:anchor="/document/12184522/entry/21" w:history="1">
        <w:r w:rsidRPr="00192704">
          <w:rPr>
            <w:rFonts w:ascii="Times New Roman" w:hAnsi="Times New Roman" w:cs="Times New Roman"/>
            <w:sz w:val="24"/>
            <w:szCs w:val="24"/>
          </w:rPr>
          <w:t>электронными подписями</w:t>
        </w:r>
      </w:hyperlink>
      <w:r w:rsidRPr="00192704">
        <w:rPr>
          <w:rFonts w:ascii="Times New Roman" w:hAnsi="Times New Roman" w:cs="Times New Roman"/>
          <w:sz w:val="24"/>
          <w:szCs w:val="24"/>
        </w:rPr>
        <w:t xml:space="preserve"> лиц, имеющих право действовать от имени </w:t>
      </w:r>
      <w:r w:rsidR="001566A1" w:rsidRPr="00192704">
        <w:rPr>
          <w:rFonts w:ascii="Times New Roman" w:hAnsi="Times New Roman" w:cs="Times New Roman"/>
          <w:sz w:val="24"/>
          <w:szCs w:val="24"/>
        </w:rPr>
        <w:t>Исполнителя</w:t>
      </w:r>
      <w:r w:rsidRPr="00192704">
        <w:rPr>
          <w:rFonts w:ascii="Times New Roman" w:hAnsi="Times New Roman" w:cs="Times New Roman"/>
          <w:sz w:val="24"/>
          <w:szCs w:val="24"/>
        </w:rPr>
        <w:t>, Заказчика, и размещения в ЕИС исправленного документа о приемке.</w:t>
      </w:r>
    </w:p>
    <w:p w14:paraId="447A1EE4" w14:textId="0FC8F30E"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2.12. Для участия в приемке </w:t>
      </w:r>
      <w:r w:rsidR="001566A1" w:rsidRPr="00192704">
        <w:rPr>
          <w:rFonts w:ascii="Times New Roman" w:hAnsi="Times New Roman" w:cs="Times New Roman"/>
          <w:sz w:val="24"/>
          <w:szCs w:val="24"/>
        </w:rPr>
        <w:t>Услуг</w:t>
      </w:r>
      <w:r w:rsidRPr="00192704">
        <w:rPr>
          <w:rFonts w:ascii="Times New Roman" w:hAnsi="Times New Roman" w:cs="Times New Roman"/>
          <w:sz w:val="24"/>
          <w:szCs w:val="24"/>
        </w:rPr>
        <w:t xml:space="preserve"> </w:t>
      </w:r>
      <w:r w:rsidR="001566A1" w:rsidRPr="00192704">
        <w:rPr>
          <w:rFonts w:ascii="Times New Roman" w:hAnsi="Times New Roman" w:cs="Times New Roman"/>
          <w:sz w:val="24"/>
          <w:szCs w:val="24"/>
        </w:rPr>
        <w:t>Исполнитель</w:t>
      </w:r>
      <w:r w:rsidRPr="00192704">
        <w:rPr>
          <w:rFonts w:ascii="Times New Roman" w:hAnsi="Times New Roman" w:cs="Times New Roman"/>
          <w:sz w:val="24"/>
          <w:szCs w:val="24"/>
        </w:rPr>
        <w:t xml:space="preserve"> вправе направить своего представителя, наделенного соответствующими полномочиями.</w:t>
      </w:r>
    </w:p>
    <w:p w14:paraId="1BFFEECA" w14:textId="143AF237" w:rsidR="00FF7C38" w:rsidRPr="00192704" w:rsidRDefault="00FF7C38" w:rsidP="00FF7C38">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2.13. В случае наличия отдельных этапов исполнения Контракта приемка </w:t>
      </w:r>
      <w:r w:rsidR="001566A1" w:rsidRPr="00192704">
        <w:rPr>
          <w:rFonts w:ascii="Times New Roman" w:hAnsi="Times New Roman" w:cs="Times New Roman"/>
          <w:sz w:val="24"/>
          <w:szCs w:val="24"/>
        </w:rPr>
        <w:t>оказанных Услуг</w:t>
      </w:r>
      <w:r w:rsidRPr="00192704">
        <w:rPr>
          <w:rFonts w:ascii="Times New Roman" w:hAnsi="Times New Roman" w:cs="Times New Roman"/>
          <w:sz w:val="24"/>
          <w:szCs w:val="24"/>
        </w:rPr>
        <w:t xml:space="preserve"> осуществляется в соответствии с порядком приемки, установленным в настоящем разделе, по каждому отдельному этапу исполнения Контракта. </w:t>
      </w:r>
    </w:p>
    <w:p w14:paraId="1816B6D5" w14:textId="77777777" w:rsidR="00863C39" w:rsidRDefault="00863C39" w:rsidP="00A3765C">
      <w:pPr>
        <w:pStyle w:val="ConsPlusNormal"/>
        <w:jc w:val="both"/>
        <w:rPr>
          <w:rFonts w:ascii="Times New Roman" w:hAnsi="Times New Roman" w:cs="Times New Roman"/>
          <w:sz w:val="24"/>
          <w:szCs w:val="24"/>
        </w:rPr>
      </w:pPr>
    </w:p>
    <w:p w14:paraId="3A70D73B" w14:textId="77777777" w:rsidR="00863C39" w:rsidRPr="00732453" w:rsidRDefault="00863C39" w:rsidP="00863C39">
      <w:pPr>
        <w:pStyle w:val="ConsPlusNormal"/>
        <w:jc w:val="center"/>
        <w:rPr>
          <w:rFonts w:ascii="Times New Roman" w:hAnsi="Times New Roman" w:cs="Times New Roman"/>
          <w:sz w:val="24"/>
          <w:szCs w:val="24"/>
        </w:rPr>
      </w:pPr>
      <w:r w:rsidRPr="00732453">
        <w:rPr>
          <w:rFonts w:ascii="Times New Roman" w:hAnsi="Times New Roman" w:cs="Times New Roman"/>
          <w:b/>
          <w:sz w:val="24"/>
          <w:szCs w:val="24"/>
        </w:rPr>
        <w:t>3. Порядок оплаты</w:t>
      </w:r>
    </w:p>
    <w:p w14:paraId="15FDC1B6" w14:textId="77777777" w:rsidR="00863C39" w:rsidRPr="00732453" w:rsidRDefault="00863C39" w:rsidP="00863C39">
      <w:pPr>
        <w:pStyle w:val="ConsPlusNormal"/>
        <w:jc w:val="both"/>
        <w:rPr>
          <w:rFonts w:ascii="Times New Roman" w:hAnsi="Times New Roman" w:cs="Times New Roman"/>
          <w:sz w:val="24"/>
          <w:szCs w:val="24"/>
        </w:rPr>
      </w:pPr>
    </w:p>
    <w:p w14:paraId="42FD1D56" w14:textId="77777777" w:rsidR="00B031B2" w:rsidRPr="00732453" w:rsidRDefault="00B031B2" w:rsidP="00B031B2">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3.</w:t>
      </w:r>
      <w:r>
        <w:rPr>
          <w:rFonts w:ascii="Times New Roman" w:hAnsi="Times New Roman" w:cs="Times New Roman"/>
          <w:sz w:val="24"/>
          <w:szCs w:val="24"/>
        </w:rPr>
        <w:t>1</w:t>
      </w:r>
      <w:r w:rsidRPr="00732453">
        <w:rPr>
          <w:rFonts w:ascii="Times New Roman" w:hAnsi="Times New Roman" w:cs="Times New Roman"/>
          <w:sz w:val="24"/>
          <w:szCs w:val="24"/>
        </w:rPr>
        <w:t>. Оплата по Контракту производится в следующем порядке:</w:t>
      </w:r>
    </w:p>
    <w:p w14:paraId="035B4B41" w14:textId="77777777" w:rsidR="00B031B2" w:rsidRPr="00732453" w:rsidRDefault="00B031B2" w:rsidP="00B031B2">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3.</w:t>
      </w:r>
      <w:r>
        <w:rPr>
          <w:rFonts w:ascii="Times New Roman" w:hAnsi="Times New Roman" w:cs="Times New Roman"/>
          <w:sz w:val="24"/>
          <w:szCs w:val="24"/>
        </w:rPr>
        <w:t>1</w:t>
      </w:r>
      <w:r w:rsidRPr="00732453">
        <w:rPr>
          <w:rFonts w:ascii="Times New Roman" w:hAnsi="Times New Roman" w:cs="Times New Roman"/>
          <w:sz w:val="24"/>
          <w:szCs w:val="24"/>
        </w:rPr>
        <w:t xml:space="preserve">.1. оплата производится в рублях Российской Федерации безналичным расчетом путем перечисления Заказчиком денежных средств на указанный в Контракте счет </w:t>
      </w:r>
      <w:r>
        <w:rPr>
          <w:rFonts w:ascii="Times New Roman" w:hAnsi="Times New Roman" w:cs="Times New Roman"/>
          <w:sz w:val="24"/>
          <w:szCs w:val="24"/>
        </w:rPr>
        <w:t>Исполнителя</w:t>
      </w:r>
      <w:r w:rsidRPr="00732453">
        <w:rPr>
          <w:rFonts w:ascii="Times New Roman" w:hAnsi="Times New Roman" w:cs="Times New Roman"/>
          <w:sz w:val="24"/>
          <w:szCs w:val="24"/>
        </w:rPr>
        <w:t>;</w:t>
      </w:r>
    </w:p>
    <w:p w14:paraId="05C9E00B" w14:textId="1862E7E0" w:rsidR="0098584D" w:rsidRPr="00CA2EB6" w:rsidRDefault="00B031B2" w:rsidP="00CA2EB6">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3.</w:t>
      </w:r>
      <w:r>
        <w:rPr>
          <w:rFonts w:ascii="Times New Roman" w:hAnsi="Times New Roman" w:cs="Times New Roman"/>
          <w:sz w:val="24"/>
          <w:szCs w:val="24"/>
        </w:rPr>
        <w:t>1</w:t>
      </w:r>
      <w:r w:rsidRPr="00732453">
        <w:rPr>
          <w:rFonts w:ascii="Times New Roman" w:hAnsi="Times New Roman" w:cs="Times New Roman"/>
          <w:sz w:val="24"/>
          <w:szCs w:val="24"/>
        </w:rPr>
        <w:t xml:space="preserve">.2. оплата производится по факту </w:t>
      </w:r>
      <w:r>
        <w:rPr>
          <w:rFonts w:ascii="Times New Roman" w:hAnsi="Times New Roman" w:cs="Times New Roman"/>
          <w:sz w:val="24"/>
          <w:szCs w:val="24"/>
        </w:rPr>
        <w:t xml:space="preserve">оказания Услуг </w:t>
      </w:r>
      <w:r w:rsidRPr="00732453">
        <w:rPr>
          <w:rFonts w:ascii="Times New Roman" w:hAnsi="Times New Roman" w:cs="Times New Roman"/>
          <w:sz w:val="24"/>
          <w:szCs w:val="24"/>
        </w:rPr>
        <w:t xml:space="preserve">(полностью или частично) на основании выставленного </w:t>
      </w:r>
      <w:r>
        <w:rPr>
          <w:rFonts w:ascii="Times New Roman" w:hAnsi="Times New Roman" w:cs="Times New Roman"/>
          <w:sz w:val="24"/>
          <w:szCs w:val="24"/>
        </w:rPr>
        <w:t xml:space="preserve">Исполнителем </w:t>
      </w:r>
      <w:r w:rsidRPr="00732453">
        <w:rPr>
          <w:rFonts w:ascii="Times New Roman" w:hAnsi="Times New Roman" w:cs="Times New Roman"/>
          <w:sz w:val="24"/>
          <w:szCs w:val="24"/>
        </w:rPr>
        <w:t xml:space="preserve">счета в течение </w:t>
      </w:r>
      <w:r w:rsidR="00CA2EB6">
        <w:rPr>
          <w:rFonts w:ascii="Times New Roman" w:hAnsi="Times New Roman" w:cs="Times New Roman"/>
          <w:sz w:val="24"/>
          <w:szCs w:val="24"/>
        </w:rPr>
        <w:t>1</w:t>
      </w:r>
      <w:r w:rsidR="00687AC9">
        <w:rPr>
          <w:rFonts w:ascii="Times New Roman" w:hAnsi="Times New Roman" w:cs="Times New Roman"/>
          <w:sz w:val="24"/>
          <w:szCs w:val="24"/>
        </w:rPr>
        <w:t>0</w:t>
      </w:r>
      <w:r w:rsidRPr="00745772">
        <w:rPr>
          <w:rFonts w:ascii="Times New Roman" w:hAnsi="Times New Roman" w:cs="Times New Roman"/>
          <w:sz w:val="24"/>
          <w:szCs w:val="24"/>
        </w:rPr>
        <w:t xml:space="preserve"> </w:t>
      </w:r>
      <w:r w:rsidR="001566A1">
        <w:rPr>
          <w:rFonts w:ascii="Times New Roman" w:hAnsi="Times New Roman" w:cs="Times New Roman"/>
          <w:sz w:val="24"/>
          <w:szCs w:val="24"/>
        </w:rPr>
        <w:t>рабочих</w:t>
      </w:r>
      <w:r w:rsidRPr="00732453">
        <w:rPr>
          <w:rFonts w:ascii="Times New Roman" w:hAnsi="Times New Roman" w:cs="Times New Roman"/>
          <w:sz w:val="24"/>
          <w:szCs w:val="24"/>
        </w:rPr>
        <w:t xml:space="preserve"> дней со дня подписания Сторонами акта </w:t>
      </w:r>
      <w:r>
        <w:rPr>
          <w:rFonts w:ascii="Times New Roman" w:hAnsi="Times New Roman" w:cs="Times New Roman"/>
          <w:sz w:val="24"/>
          <w:szCs w:val="24"/>
        </w:rPr>
        <w:t>сдачи-приемки Услуг</w:t>
      </w:r>
      <w:r w:rsidRPr="00732453">
        <w:rPr>
          <w:rFonts w:ascii="Times New Roman" w:hAnsi="Times New Roman" w:cs="Times New Roman"/>
          <w:sz w:val="24"/>
          <w:szCs w:val="24"/>
        </w:rPr>
        <w:t>.</w:t>
      </w:r>
    </w:p>
    <w:p w14:paraId="35E17F02" w14:textId="6417DCC6" w:rsidR="001566A1" w:rsidRDefault="001566A1" w:rsidP="00863C39">
      <w:pPr>
        <w:pStyle w:val="ConsPlusNormal"/>
        <w:jc w:val="both"/>
        <w:rPr>
          <w:rFonts w:ascii="Times New Roman" w:hAnsi="Times New Roman" w:cs="Times New Roman"/>
          <w:sz w:val="24"/>
          <w:szCs w:val="24"/>
        </w:rPr>
      </w:pPr>
      <w:r w:rsidRPr="001566A1">
        <w:rPr>
          <w:rFonts w:ascii="Times New Roman" w:hAnsi="Times New Roman" w:cs="Times New Roman"/>
          <w:sz w:val="24"/>
          <w:szCs w:val="24"/>
        </w:rPr>
        <w:t xml:space="preserve">3.2. В случае начисления Заказчиком неустойки (штрафов, пеней) </w:t>
      </w:r>
      <w:r>
        <w:rPr>
          <w:rFonts w:ascii="Times New Roman" w:hAnsi="Times New Roman" w:cs="Times New Roman"/>
          <w:sz w:val="24"/>
          <w:szCs w:val="24"/>
        </w:rPr>
        <w:t>Исполнителем</w:t>
      </w:r>
      <w:r w:rsidRPr="001566A1">
        <w:rPr>
          <w:rFonts w:ascii="Times New Roman" w:hAnsi="Times New Roman" w:cs="Times New Roman"/>
          <w:sz w:val="24"/>
          <w:szCs w:val="24"/>
        </w:rPr>
        <w:t xml:space="preserve"> за неисполнение или ненадлежащее исполнение условий Контракта Заказчик вправе произвести оплату по Контракту с удержанием суммы начисленной и неисполненной </w:t>
      </w:r>
      <w:r>
        <w:rPr>
          <w:rFonts w:ascii="Times New Roman" w:hAnsi="Times New Roman" w:cs="Times New Roman"/>
          <w:sz w:val="24"/>
          <w:szCs w:val="24"/>
        </w:rPr>
        <w:t>Исполнителем</w:t>
      </w:r>
      <w:r w:rsidRPr="001566A1">
        <w:rPr>
          <w:rFonts w:ascii="Times New Roman" w:hAnsi="Times New Roman" w:cs="Times New Roman"/>
          <w:sz w:val="24"/>
          <w:szCs w:val="24"/>
        </w:rPr>
        <w:t xml:space="preserve"> </w:t>
      </w:r>
      <w:r w:rsidRPr="001566A1">
        <w:rPr>
          <w:rFonts w:ascii="Times New Roman" w:hAnsi="Times New Roman" w:cs="Times New Roman"/>
          <w:sz w:val="24"/>
          <w:szCs w:val="24"/>
        </w:rPr>
        <w:lastRenderedPageBreak/>
        <w:t>требований об уплате неустоек (штрафов, пеней).</w:t>
      </w:r>
    </w:p>
    <w:p w14:paraId="48775117" w14:textId="26D234E3" w:rsidR="00863C39" w:rsidRPr="00732453" w:rsidRDefault="00863C39" w:rsidP="00863C39">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3.</w:t>
      </w:r>
      <w:r w:rsidR="00B031B2">
        <w:rPr>
          <w:rFonts w:ascii="Times New Roman" w:hAnsi="Times New Roman" w:cs="Times New Roman"/>
          <w:sz w:val="24"/>
          <w:szCs w:val="24"/>
        </w:rPr>
        <w:t>3</w:t>
      </w:r>
      <w:r w:rsidRPr="00732453">
        <w:rPr>
          <w:rFonts w:ascii="Times New Roman" w:hAnsi="Times New Roman" w:cs="Times New Roman"/>
          <w:sz w:val="24"/>
          <w:szCs w:val="24"/>
        </w:rPr>
        <w:t>. Оплату, не предусмотренную Контрактом, Заказчик не производит.</w:t>
      </w:r>
    </w:p>
    <w:p w14:paraId="246EC9FB" w14:textId="77777777" w:rsidR="00011E61" w:rsidRDefault="00011E61" w:rsidP="00011E61">
      <w:pPr>
        <w:pStyle w:val="ConsPlusNormal"/>
        <w:jc w:val="both"/>
        <w:rPr>
          <w:rFonts w:ascii="Times New Roman" w:hAnsi="Times New Roman" w:cs="Times New Roman"/>
          <w:sz w:val="24"/>
          <w:szCs w:val="24"/>
        </w:rPr>
      </w:pPr>
      <w:r w:rsidRPr="00BD1CDD">
        <w:rPr>
          <w:rFonts w:ascii="Times New Roman" w:hAnsi="Times New Roman" w:cs="Times New Roman"/>
          <w:sz w:val="24"/>
          <w:szCs w:val="24"/>
        </w:rPr>
        <w:t>3.</w:t>
      </w:r>
      <w:r w:rsidR="00B031B2">
        <w:rPr>
          <w:rFonts w:ascii="Times New Roman" w:hAnsi="Times New Roman" w:cs="Times New Roman"/>
          <w:sz w:val="24"/>
          <w:szCs w:val="24"/>
        </w:rPr>
        <w:t>4</w:t>
      </w:r>
      <w:r w:rsidRPr="00BD1CDD">
        <w:rPr>
          <w:rFonts w:ascii="Times New Roman" w:hAnsi="Times New Roman" w:cs="Times New Roman"/>
          <w:sz w:val="24"/>
          <w:szCs w:val="24"/>
        </w:rPr>
        <w:t>.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w:t>
      </w:r>
      <w:r>
        <w:rPr>
          <w:rFonts w:ascii="Times New Roman" w:hAnsi="Times New Roman" w:cs="Times New Roman"/>
          <w:sz w:val="24"/>
          <w:szCs w:val="24"/>
        </w:rPr>
        <w:t>а</w:t>
      </w:r>
      <w:r w:rsidRPr="00BD1CDD">
        <w:rPr>
          <w:rFonts w:ascii="Times New Roman" w:hAnsi="Times New Roman" w:cs="Times New Roman"/>
          <w:sz w:val="24"/>
          <w:szCs w:val="24"/>
        </w:rPr>
        <w:t>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94767DE" w14:textId="77777777" w:rsidR="00863C39" w:rsidRDefault="00863C39" w:rsidP="00A3765C">
      <w:pPr>
        <w:pStyle w:val="ConsPlusNormal"/>
        <w:jc w:val="both"/>
        <w:rPr>
          <w:rFonts w:ascii="Times New Roman" w:hAnsi="Times New Roman" w:cs="Times New Roman"/>
          <w:sz w:val="24"/>
          <w:szCs w:val="24"/>
        </w:rPr>
      </w:pPr>
    </w:p>
    <w:p w14:paraId="536886A4" w14:textId="77777777" w:rsidR="00A56D4A" w:rsidRPr="00732453" w:rsidRDefault="00A56D4A" w:rsidP="00A56D4A">
      <w:pPr>
        <w:pStyle w:val="ConsPlusNormal"/>
        <w:jc w:val="center"/>
        <w:rPr>
          <w:rFonts w:ascii="Times New Roman" w:hAnsi="Times New Roman" w:cs="Times New Roman"/>
          <w:b/>
          <w:sz w:val="24"/>
          <w:szCs w:val="24"/>
        </w:rPr>
      </w:pPr>
      <w:r w:rsidRPr="00732453">
        <w:rPr>
          <w:rFonts w:ascii="Times New Roman" w:hAnsi="Times New Roman" w:cs="Times New Roman"/>
          <w:b/>
          <w:sz w:val="24"/>
          <w:szCs w:val="24"/>
        </w:rPr>
        <w:t>4. Права и обязанности Сторон</w:t>
      </w:r>
    </w:p>
    <w:p w14:paraId="6C0216FE" w14:textId="77777777" w:rsidR="00A56D4A" w:rsidRPr="00732453" w:rsidRDefault="00A56D4A" w:rsidP="00A56D4A">
      <w:pPr>
        <w:pStyle w:val="ConsPlusNormal"/>
        <w:jc w:val="both"/>
        <w:rPr>
          <w:rFonts w:ascii="Times New Roman" w:hAnsi="Times New Roman" w:cs="Times New Roman"/>
          <w:sz w:val="24"/>
          <w:szCs w:val="24"/>
        </w:rPr>
      </w:pPr>
    </w:p>
    <w:p w14:paraId="2739112D" w14:textId="77777777" w:rsidR="00A56D4A" w:rsidRPr="00732453" w:rsidRDefault="00A56D4A" w:rsidP="00A56D4A">
      <w:pPr>
        <w:pStyle w:val="ConsPlusNormal"/>
        <w:jc w:val="both"/>
        <w:rPr>
          <w:rFonts w:ascii="Times New Roman" w:hAnsi="Times New Roman" w:cs="Times New Roman"/>
          <w:b/>
          <w:sz w:val="24"/>
          <w:szCs w:val="24"/>
        </w:rPr>
      </w:pPr>
      <w:r w:rsidRPr="00732453">
        <w:rPr>
          <w:rFonts w:ascii="Times New Roman" w:hAnsi="Times New Roman" w:cs="Times New Roman"/>
          <w:b/>
          <w:sz w:val="24"/>
          <w:szCs w:val="24"/>
        </w:rPr>
        <w:t>4.1. Заказчик обязуется:</w:t>
      </w:r>
    </w:p>
    <w:p w14:paraId="5354AB69"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4.1.1. совершить все необходимые действия, обеспечивающие принятие </w:t>
      </w:r>
      <w:r w:rsidR="004054AD">
        <w:rPr>
          <w:rFonts w:ascii="Times New Roman" w:hAnsi="Times New Roman" w:cs="Times New Roman"/>
          <w:sz w:val="24"/>
          <w:szCs w:val="24"/>
        </w:rPr>
        <w:t>оказанных Услуг и их результата</w:t>
      </w:r>
      <w:r w:rsidRPr="00732453">
        <w:rPr>
          <w:rFonts w:ascii="Times New Roman" w:hAnsi="Times New Roman" w:cs="Times New Roman"/>
          <w:sz w:val="24"/>
          <w:szCs w:val="24"/>
        </w:rPr>
        <w:t xml:space="preserve"> в соответствии с условиями Контракта;</w:t>
      </w:r>
    </w:p>
    <w:p w14:paraId="7240C098"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4.1.2. провести экспертизу </w:t>
      </w:r>
      <w:r w:rsidR="004054AD">
        <w:rPr>
          <w:rFonts w:ascii="Times New Roman" w:hAnsi="Times New Roman" w:cs="Times New Roman"/>
          <w:sz w:val="24"/>
          <w:szCs w:val="24"/>
        </w:rPr>
        <w:t>оказываемых Услуг и их результатов</w:t>
      </w:r>
      <w:r w:rsidRPr="00732453">
        <w:rPr>
          <w:rFonts w:ascii="Times New Roman" w:hAnsi="Times New Roman" w:cs="Times New Roman"/>
          <w:sz w:val="24"/>
          <w:szCs w:val="24"/>
        </w:rPr>
        <w:t>;</w:t>
      </w:r>
    </w:p>
    <w:p w14:paraId="3929852D"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4.1.3. оплатить </w:t>
      </w:r>
      <w:r w:rsidR="004054AD">
        <w:rPr>
          <w:rFonts w:ascii="Times New Roman" w:hAnsi="Times New Roman" w:cs="Times New Roman"/>
          <w:sz w:val="24"/>
          <w:szCs w:val="24"/>
        </w:rPr>
        <w:t xml:space="preserve">Исполнителю </w:t>
      </w:r>
      <w:r w:rsidRPr="00732453">
        <w:rPr>
          <w:rFonts w:ascii="Times New Roman" w:hAnsi="Times New Roman" w:cs="Times New Roman"/>
          <w:sz w:val="24"/>
          <w:szCs w:val="24"/>
        </w:rPr>
        <w:t xml:space="preserve">за </w:t>
      </w:r>
      <w:r w:rsidR="004054AD">
        <w:rPr>
          <w:rFonts w:ascii="Times New Roman" w:hAnsi="Times New Roman" w:cs="Times New Roman"/>
          <w:sz w:val="24"/>
          <w:szCs w:val="24"/>
        </w:rPr>
        <w:t xml:space="preserve">оказанные Услуги </w:t>
      </w:r>
      <w:r w:rsidRPr="00732453">
        <w:rPr>
          <w:rFonts w:ascii="Times New Roman" w:hAnsi="Times New Roman" w:cs="Times New Roman"/>
          <w:sz w:val="24"/>
          <w:szCs w:val="24"/>
        </w:rPr>
        <w:t>в срок, установленный Контрактом;</w:t>
      </w:r>
    </w:p>
    <w:p w14:paraId="08E6CFDD"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4.1.4. своевременно предоставлять </w:t>
      </w:r>
      <w:r w:rsidR="003E6598">
        <w:rPr>
          <w:rFonts w:ascii="Times New Roman" w:hAnsi="Times New Roman" w:cs="Times New Roman"/>
          <w:sz w:val="24"/>
          <w:szCs w:val="24"/>
        </w:rPr>
        <w:t xml:space="preserve">Исполнителю </w:t>
      </w:r>
      <w:r w:rsidRPr="00732453">
        <w:rPr>
          <w:rFonts w:ascii="Times New Roman" w:hAnsi="Times New Roman" w:cs="Times New Roman"/>
          <w:sz w:val="24"/>
          <w:szCs w:val="24"/>
        </w:rPr>
        <w:t>необходимую для выполнения им обязательств информацию</w:t>
      </w:r>
      <w:r w:rsidR="003E6598">
        <w:rPr>
          <w:rFonts w:ascii="Times New Roman" w:hAnsi="Times New Roman" w:cs="Times New Roman"/>
          <w:sz w:val="24"/>
          <w:szCs w:val="24"/>
        </w:rPr>
        <w:t xml:space="preserve"> и документы</w:t>
      </w:r>
      <w:r w:rsidRPr="00732453">
        <w:rPr>
          <w:rFonts w:ascii="Times New Roman" w:hAnsi="Times New Roman" w:cs="Times New Roman"/>
          <w:sz w:val="24"/>
          <w:szCs w:val="24"/>
        </w:rPr>
        <w:t>;</w:t>
      </w:r>
    </w:p>
    <w:p w14:paraId="19C113D3"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4.1.5. исполнять обязанности</w:t>
      </w:r>
      <w:r w:rsidR="00B3325C">
        <w:rPr>
          <w:rFonts w:ascii="Times New Roman" w:hAnsi="Times New Roman" w:cs="Times New Roman"/>
          <w:sz w:val="24"/>
          <w:szCs w:val="24"/>
        </w:rPr>
        <w:t>,</w:t>
      </w:r>
      <w:r w:rsidR="00B3325C" w:rsidRPr="00732453">
        <w:rPr>
          <w:rFonts w:ascii="Times New Roman" w:hAnsi="Times New Roman" w:cs="Times New Roman"/>
          <w:sz w:val="24"/>
          <w:szCs w:val="24"/>
        </w:rPr>
        <w:t xml:space="preserve"> предусмотренные </w:t>
      </w:r>
      <w:r w:rsidR="00B3325C">
        <w:rPr>
          <w:rFonts w:ascii="Times New Roman" w:hAnsi="Times New Roman" w:cs="Times New Roman"/>
          <w:sz w:val="24"/>
          <w:szCs w:val="24"/>
        </w:rPr>
        <w:t>иными положениями Контракта</w:t>
      </w:r>
      <w:r w:rsidR="00C93242">
        <w:rPr>
          <w:rFonts w:ascii="Times New Roman" w:hAnsi="Times New Roman" w:cs="Times New Roman"/>
          <w:sz w:val="24"/>
          <w:szCs w:val="24"/>
        </w:rPr>
        <w:t>.</w:t>
      </w:r>
    </w:p>
    <w:p w14:paraId="1F224485" w14:textId="77777777" w:rsidR="00A56D4A" w:rsidRPr="00732453" w:rsidRDefault="00A56D4A" w:rsidP="00A56D4A">
      <w:pPr>
        <w:pStyle w:val="ConsPlusNormal"/>
        <w:jc w:val="both"/>
        <w:rPr>
          <w:rFonts w:ascii="Times New Roman" w:hAnsi="Times New Roman" w:cs="Times New Roman"/>
          <w:b/>
          <w:sz w:val="24"/>
          <w:szCs w:val="24"/>
        </w:rPr>
      </w:pPr>
      <w:r w:rsidRPr="00732453">
        <w:rPr>
          <w:rFonts w:ascii="Times New Roman" w:hAnsi="Times New Roman" w:cs="Times New Roman"/>
          <w:b/>
          <w:sz w:val="24"/>
          <w:szCs w:val="24"/>
        </w:rPr>
        <w:t>4.2. Заказчик вправе:</w:t>
      </w:r>
    </w:p>
    <w:p w14:paraId="00AB6502" w14:textId="1CD6572D"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4.2.1. требовать от </w:t>
      </w:r>
      <w:r w:rsidR="00CA2EB6">
        <w:rPr>
          <w:rFonts w:ascii="Times New Roman" w:hAnsi="Times New Roman" w:cs="Times New Roman"/>
          <w:sz w:val="24"/>
          <w:szCs w:val="24"/>
        </w:rPr>
        <w:t xml:space="preserve"> </w:t>
      </w:r>
      <w:r w:rsidR="003E6598">
        <w:rPr>
          <w:rFonts w:ascii="Times New Roman" w:hAnsi="Times New Roman" w:cs="Times New Roman"/>
          <w:sz w:val="24"/>
          <w:szCs w:val="24"/>
        </w:rPr>
        <w:t xml:space="preserve">Исполнителя </w:t>
      </w:r>
      <w:r w:rsidRPr="00732453">
        <w:rPr>
          <w:rFonts w:ascii="Times New Roman" w:hAnsi="Times New Roman" w:cs="Times New Roman"/>
          <w:sz w:val="24"/>
          <w:szCs w:val="24"/>
        </w:rPr>
        <w:t>надлежащего исполнения обязательств, предусмотренных Контрактом;</w:t>
      </w:r>
    </w:p>
    <w:p w14:paraId="4A4EA42A"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4.2.2. запрашивать у </w:t>
      </w:r>
      <w:r w:rsidR="003E6598">
        <w:rPr>
          <w:rFonts w:ascii="Times New Roman" w:hAnsi="Times New Roman" w:cs="Times New Roman"/>
          <w:sz w:val="24"/>
          <w:szCs w:val="24"/>
        </w:rPr>
        <w:t xml:space="preserve">Исполнителя </w:t>
      </w:r>
      <w:r w:rsidRPr="00732453">
        <w:rPr>
          <w:rFonts w:ascii="Times New Roman" w:hAnsi="Times New Roman" w:cs="Times New Roman"/>
          <w:sz w:val="24"/>
          <w:szCs w:val="24"/>
        </w:rPr>
        <w:t>информацию об исполнении им обязательств по Контракту;</w:t>
      </w:r>
    </w:p>
    <w:p w14:paraId="45FCC011"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4.2.3. проверять в любое время ход исполнения </w:t>
      </w:r>
      <w:r w:rsidR="003E6598">
        <w:rPr>
          <w:rFonts w:ascii="Times New Roman" w:hAnsi="Times New Roman" w:cs="Times New Roman"/>
          <w:sz w:val="24"/>
          <w:szCs w:val="24"/>
        </w:rPr>
        <w:t xml:space="preserve">Исполнителем </w:t>
      </w:r>
      <w:r w:rsidRPr="00732453">
        <w:rPr>
          <w:rFonts w:ascii="Times New Roman" w:hAnsi="Times New Roman" w:cs="Times New Roman"/>
          <w:sz w:val="24"/>
          <w:szCs w:val="24"/>
        </w:rPr>
        <w:t>обязательств по Контракту;</w:t>
      </w:r>
    </w:p>
    <w:p w14:paraId="0C612532"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4.2.4. требовать от </w:t>
      </w:r>
      <w:r w:rsidR="003E6598">
        <w:rPr>
          <w:rFonts w:ascii="Times New Roman" w:hAnsi="Times New Roman" w:cs="Times New Roman"/>
          <w:sz w:val="24"/>
          <w:szCs w:val="24"/>
        </w:rPr>
        <w:t xml:space="preserve">Исполнителя </w:t>
      </w:r>
      <w:r w:rsidRPr="00732453">
        <w:rPr>
          <w:rFonts w:ascii="Times New Roman" w:hAnsi="Times New Roman" w:cs="Times New Roman"/>
          <w:sz w:val="24"/>
          <w:szCs w:val="24"/>
        </w:rPr>
        <w:t xml:space="preserve">устранения </w:t>
      </w:r>
      <w:r w:rsidR="003E6598">
        <w:rPr>
          <w:rFonts w:ascii="Times New Roman" w:hAnsi="Times New Roman" w:cs="Times New Roman"/>
          <w:sz w:val="24"/>
          <w:szCs w:val="24"/>
        </w:rPr>
        <w:t>выявленных недостатков оказанных Услуг и их результатов</w:t>
      </w:r>
      <w:r w:rsidRPr="00732453">
        <w:rPr>
          <w:rFonts w:ascii="Times New Roman" w:hAnsi="Times New Roman" w:cs="Times New Roman"/>
          <w:sz w:val="24"/>
          <w:szCs w:val="24"/>
        </w:rPr>
        <w:t xml:space="preserve">, на стадии приемки </w:t>
      </w:r>
      <w:r w:rsidR="003E6598">
        <w:rPr>
          <w:rFonts w:ascii="Times New Roman" w:hAnsi="Times New Roman" w:cs="Times New Roman"/>
          <w:sz w:val="24"/>
          <w:szCs w:val="24"/>
        </w:rPr>
        <w:t>Услуг</w:t>
      </w:r>
      <w:r w:rsidRPr="00732453">
        <w:rPr>
          <w:rFonts w:ascii="Times New Roman" w:hAnsi="Times New Roman" w:cs="Times New Roman"/>
          <w:sz w:val="24"/>
          <w:szCs w:val="24"/>
        </w:rPr>
        <w:t>, а также в течение гарантийного срока;</w:t>
      </w:r>
    </w:p>
    <w:p w14:paraId="05DC9A8D"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4.2.5. отказаться от приемки </w:t>
      </w:r>
      <w:r w:rsidR="003E6598">
        <w:rPr>
          <w:rFonts w:ascii="Times New Roman" w:hAnsi="Times New Roman" w:cs="Times New Roman"/>
          <w:sz w:val="24"/>
          <w:szCs w:val="24"/>
        </w:rPr>
        <w:t>Услуг</w:t>
      </w:r>
      <w:r w:rsidRPr="00732453">
        <w:rPr>
          <w:rFonts w:ascii="Times New Roman" w:hAnsi="Times New Roman" w:cs="Times New Roman"/>
          <w:sz w:val="24"/>
          <w:szCs w:val="24"/>
        </w:rPr>
        <w:t>, не соответствующ</w:t>
      </w:r>
      <w:r w:rsidR="003E6598">
        <w:rPr>
          <w:rFonts w:ascii="Times New Roman" w:hAnsi="Times New Roman" w:cs="Times New Roman"/>
          <w:sz w:val="24"/>
          <w:szCs w:val="24"/>
        </w:rPr>
        <w:t>их</w:t>
      </w:r>
      <w:r w:rsidRPr="00732453">
        <w:rPr>
          <w:rFonts w:ascii="Times New Roman" w:hAnsi="Times New Roman" w:cs="Times New Roman"/>
          <w:sz w:val="24"/>
          <w:szCs w:val="24"/>
        </w:rPr>
        <w:t xml:space="preserve"> условиям Контракта, законодательству Российской Федерации и потребовать безвозмездного устранения недостатков;</w:t>
      </w:r>
    </w:p>
    <w:p w14:paraId="7B21CD37"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4.2.6. привлекать экспертов, экспертные организации для проверки соответствия исполнения </w:t>
      </w:r>
      <w:r w:rsidR="003E6598">
        <w:rPr>
          <w:rFonts w:ascii="Times New Roman" w:hAnsi="Times New Roman" w:cs="Times New Roman"/>
          <w:sz w:val="24"/>
          <w:szCs w:val="24"/>
        </w:rPr>
        <w:t xml:space="preserve">Исполнителем </w:t>
      </w:r>
      <w:r w:rsidRPr="00732453">
        <w:rPr>
          <w:rFonts w:ascii="Times New Roman" w:hAnsi="Times New Roman" w:cs="Times New Roman"/>
          <w:sz w:val="24"/>
          <w:szCs w:val="24"/>
        </w:rPr>
        <w:t>обязательств по Контракту требованиям, установленным Контрактом;</w:t>
      </w:r>
    </w:p>
    <w:p w14:paraId="5ACAA772"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4.2.7. реализовывать права</w:t>
      </w:r>
      <w:r w:rsidR="00B3325C">
        <w:rPr>
          <w:rFonts w:ascii="Times New Roman" w:hAnsi="Times New Roman" w:cs="Times New Roman"/>
          <w:sz w:val="24"/>
          <w:szCs w:val="24"/>
        </w:rPr>
        <w:t>,</w:t>
      </w:r>
      <w:r w:rsidR="00B3325C" w:rsidRPr="00732453">
        <w:rPr>
          <w:rFonts w:ascii="Times New Roman" w:hAnsi="Times New Roman" w:cs="Times New Roman"/>
          <w:sz w:val="24"/>
          <w:szCs w:val="24"/>
        </w:rPr>
        <w:t xml:space="preserve"> предусмотренные </w:t>
      </w:r>
      <w:r w:rsidR="00B3325C">
        <w:rPr>
          <w:rFonts w:ascii="Times New Roman" w:hAnsi="Times New Roman" w:cs="Times New Roman"/>
          <w:sz w:val="24"/>
          <w:szCs w:val="24"/>
        </w:rPr>
        <w:t>иными положениями Контракта</w:t>
      </w:r>
      <w:r w:rsidR="00C93242">
        <w:rPr>
          <w:rFonts w:ascii="Times New Roman" w:hAnsi="Times New Roman" w:cs="Times New Roman"/>
          <w:sz w:val="24"/>
          <w:szCs w:val="24"/>
        </w:rPr>
        <w:t>.</w:t>
      </w:r>
    </w:p>
    <w:p w14:paraId="2B86B2FB" w14:textId="77777777" w:rsidR="00A56D4A" w:rsidRPr="00732453" w:rsidRDefault="00A56D4A" w:rsidP="00A56D4A">
      <w:pPr>
        <w:pStyle w:val="ConsPlusNormal"/>
        <w:jc w:val="both"/>
        <w:rPr>
          <w:rFonts w:ascii="Times New Roman" w:hAnsi="Times New Roman" w:cs="Times New Roman"/>
          <w:b/>
          <w:sz w:val="24"/>
          <w:szCs w:val="24"/>
        </w:rPr>
      </w:pPr>
      <w:r w:rsidRPr="00732453">
        <w:rPr>
          <w:rFonts w:ascii="Times New Roman" w:hAnsi="Times New Roman" w:cs="Times New Roman"/>
          <w:b/>
          <w:sz w:val="24"/>
          <w:szCs w:val="24"/>
        </w:rPr>
        <w:t xml:space="preserve">4.3. </w:t>
      </w:r>
      <w:r w:rsidR="003E6598">
        <w:rPr>
          <w:rFonts w:ascii="Times New Roman" w:hAnsi="Times New Roman" w:cs="Times New Roman"/>
          <w:b/>
          <w:sz w:val="24"/>
          <w:szCs w:val="24"/>
        </w:rPr>
        <w:t xml:space="preserve">Исполнитель </w:t>
      </w:r>
      <w:r w:rsidRPr="00732453">
        <w:rPr>
          <w:rFonts w:ascii="Times New Roman" w:hAnsi="Times New Roman" w:cs="Times New Roman"/>
          <w:b/>
          <w:sz w:val="24"/>
          <w:szCs w:val="24"/>
        </w:rPr>
        <w:t>обязуется:</w:t>
      </w:r>
    </w:p>
    <w:p w14:paraId="698D169B"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4.3.1. </w:t>
      </w:r>
      <w:r w:rsidR="003E6598">
        <w:rPr>
          <w:rFonts w:ascii="Times New Roman" w:hAnsi="Times New Roman" w:cs="Times New Roman"/>
          <w:sz w:val="24"/>
          <w:szCs w:val="24"/>
        </w:rPr>
        <w:t xml:space="preserve">сдать </w:t>
      </w:r>
      <w:r w:rsidRPr="00732453">
        <w:rPr>
          <w:rFonts w:ascii="Times New Roman" w:hAnsi="Times New Roman" w:cs="Times New Roman"/>
          <w:sz w:val="24"/>
          <w:szCs w:val="24"/>
        </w:rPr>
        <w:t xml:space="preserve">Заказчику </w:t>
      </w:r>
      <w:r w:rsidR="003E6598">
        <w:rPr>
          <w:rFonts w:ascii="Times New Roman" w:hAnsi="Times New Roman" w:cs="Times New Roman"/>
          <w:sz w:val="24"/>
          <w:szCs w:val="24"/>
        </w:rPr>
        <w:t xml:space="preserve">оказанные Услуги </w:t>
      </w:r>
      <w:r w:rsidRPr="00732453">
        <w:rPr>
          <w:rFonts w:ascii="Times New Roman" w:hAnsi="Times New Roman" w:cs="Times New Roman"/>
          <w:sz w:val="24"/>
          <w:szCs w:val="24"/>
        </w:rPr>
        <w:t>в порядке и на условиях Контракта;</w:t>
      </w:r>
    </w:p>
    <w:p w14:paraId="64A926D3"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4.3.</w:t>
      </w:r>
      <w:r w:rsidR="003E6598">
        <w:rPr>
          <w:rFonts w:ascii="Times New Roman" w:hAnsi="Times New Roman" w:cs="Times New Roman"/>
          <w:sz w:val="24"/>
          <w:szCs w:val="24"/>
        </w:rPr>
        <w:t>2</w:t>
      </w:r>
      <w:r w:rsidRPr="00732453">
        <w:rPr>
          <w:rFonts w:ascii="Times New Roman" w:hAnsi="Times New Roman" w:cs="Times New Roman"/>
          <w:sz w:val="24"/>
          <w:szCs w:val="24"/>
        </w:rPr>
        <w:t>.</w:t>
      </w:r>
      <w:r>
        <w:rPr>
          <w:rFonts w:ascii="Times New Roman" w:hAnsi="Times New Roman" w:cs="Times New Roman"/>
          <w:sz w:val="24"/>
          <w:szCs w:val="24"/>
        </w:rPr>
        <w:t xml:space="preserve"> в кратчайшие сроки устранить недостатки </w:t>
      </w:r>
      <w:r w:rsidR="003E6598">
        <w:rPr>
          <w:rFonts w:ascii="Times New Roman" w:hAnsi="Times New Roman" w:cs="Times New Roman"/>
          <w:sz w:val="24"/>
          <w:szCs w:val="24"/>
        </w:rPr>
        <w:t>оказанных Услуг и их результатов</w:t>
      </w:r>
      <w:r>
        <w:rPr>
          <w:rFonts w:ascii="Times New Roman" w:hAnsi="Times New Roman" w:cs="Times New Roman"/>
          <w:sz w:val="24"/>
          <w:szCs w:val="24"/>
        </w:rPr>
        <w:t xml:space="preserve">, в случае выявления обстоятельств, препятствующих приемке </w:t>
      </w:r>
      <w:r w:rsidR="003E6598">
        <w:rPr>
          <w:rFonts w:ascii="Times New Roman" w:hAnsi="Times New Roman" w:cs="Times New Roman"/>
          <w:sz w:val="24"/>
          <w:szCs w:val="24"/>
        </w:rPr>
        <w:t xml:space="preserve">оказанных Услуг </w:t>
      </w:r>
      <w:r>
        <w:rPr>
          <w:rFonts w:ascii="Times New Roman" w:hAnsi="Times New Roman" w:cs="Times New Roman"/>
          <w:sz w:val="24"/>
          <w:szCs w:val="24"/>
        </w:rPr>
        <w:t>Заказчиком;</w:t>
      </w:r>
    </w:p>
    <w:p w14:paraId="484369C8" w14:textId="22BDE75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4.3.</w:t>
      </w:r>
      <w:r w:rsidR="003E6598">
        <w:rPr>
          <w:rFonts w:ascii="Times New Roman" w:hAnsi="Times New Roman" w:cs="Times New Roman"/>
          <w:sz w:val="24"/>
          <w:szCs w:val="24"/>
        </w:rPr>
        <w:t>3</w:t>
      </w:r>
      <w:r w:rsidRPr="00732453">
        <w:rPr>
          <w:rFonts w:ascii="Times New Roman" w:hAnsi="Times New Roman" w:cs="Times New Roman"/>
          <w:sz w:val="24"/>
          <w:szCs w:val="24"/>
        </w:rPr>
        <w:t xml:space="preserve">. своими силами и за свой счет в течение гарантийного срока устранить недостатки </w:t>
      </w:r>
      <w:r w:rsidR="003E6598">
        <w:rPr>
          <w:rFonts w:ascii="Times New Roman" w:hAnsi="Times New Roman" w:cs="Times New Roman"/>
          <w:sz w:val="24"/>
          <w:szCs w:val="24"/>
        </w:rPr>
        <w:t>оказанных Услуг</w:t>
      </w:r>
      <w:r w:rsidRPr="00732453">
        <w:rPr>
          <w:rFonts w:ascii="Times New Roman" w:hAnsi="Times New Roman" w:cs="Times New Roman"/>
          <w:sz w:val="24"/>
          <w:szCs w:val="24"/>
        </w:rPr>
        <w:t xml:space="preserve">. Исключение составляют недостатки, возникшие после </w:t>
      </w:r>
      <w:r w:rsidR="003E6598">
        <w:rPr>
          <w:rFonts w:ascii="Times New Roman" w:hAnsi="Times New Roman" w:cs="Times New Roman"/>
          <w:sz w:val="24"/>
          <w:szCs w:val="24"/>
        </w:rPr>
        <w:t xml:space="preserve">сдачи Услуг </w:t>
      </w:r>
      <w:r w:rsidRPr="00732453">
        <w:rPr>
          <w:rFonts w:ascii="Times New Roman" w:hAnsi="Times New Roman" w:cs="Times New Roman"/>
          <w:sz w:val="24"/>
          <w:szCs w:val="24"/>
        </w:rPr>
        <w:t xml:space="preserve">– по вине Заказчика, в результате действий третьих лиц или непреодолимой силы. Эти недостатки подлежат устранению в течение </w:t>
      </w:r>
      <w:r w:rsidR="00CA2EB6">
        <w:rPr>
          <w:rFonts w:ascii="Times New Roman" w:hAnsi="Times New Roman" w:cs="Times New Roman"/>
          <w:sz w:val="24"/>
          <w:szCs w:val="24"/>
        </w:rPr>
        <w:t>5</w:t>
      </w:r>
      <w:r w:rsidRPr="00732453">
        <w:rPr>
          <w:rFonts w:ascii="Times New Roman" w:hAnsi="Times New Roman" w:cs="Times New Roman"/>
          <w:sz w:val="24"/>
          <w:szCs w:val="24"/>
        </w:rPr>
        <w:t xml:space="preserve"> рабочих дней со дня получения письменного обращения Заказчика;</w:t>
      </w:r>
    </w:p>
    <w:p w14:paraId="5D3E0488"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4.3.</w:t>
      </w:r>
      <w:r w:rsidR="00B47BEF">
        <w:rPr>
          <w:rFonts w:ascii="Times New Roman" w:hAnsi="Times New Roman" w:cs="Times New Roman"/>
          <w:sz w:val="24"/>
          <w:szCs w:val="24"/>
        </w:rPr>
        <w:t>4</w:t>
      </w:r>
      <w:r w:rsidRPr="00732453">
        <w:rPr>
          <w:rFonts w:ascii="Times New Roman" w:hAnsi="Times New Roman" w:cs="Times New Roman"/>
          <w:sz w:val="24"/>
          <w:szCs w:val="24"/>
        </w:rPr>
        <w:t>. исполнять обязанности</w:t>
      </w:r>
      <w:r w:rsidR="00B3325C">
        <w:rPr>
          <w:rFonts w:ascii="Times New Roman" w:hAnsi="Times New Roman" w:cs="Times New Roman"/>
          <w:sz w:val="24"/>
          <w:szCs w:val="24"/>
        </w:rPr>
        <w:t>,</w:t>
      </w:r>
      <w:r w:rsidR="00B3325C" w:rsidRPr="00732453">
        <w:rPr>
          <w:rFonts w:ascii="Times New Roman" w:hAnsi="Times New Roman" w:cs="Times New Roman"/>
          <w:sz w:val="24"/>
          <w:szCs w:val="24"/>
        </w:rPr>
        <w:t xml:space="preserve"> предусмотренные </w:t>
      </w:r>
      <w:r w:rsidR="00B3325C">
        <w:rPr>
          <w:rFonts w:ascii="Times New Roman" w:hAnsi="Times New Roman" w:cs="Times New Roman"/>
          <w:sz w:val="24"/>
          <w:szCs w:val="24"/>
        </w:rPr>
        <w:t>иными положениями Контракта</w:t>
      </w:r>
      <w:r w:rsidR="00C93242">
        <w:rPr>
          <w:rFonts w:ascii="Times New Roman" w:hAnsi="Times New Roman" w:cs="Times New Roman"/>
          <w:sz w:val="24"/>
          <w:szCs w:val="24"/>
        </w:rPr>
        <w:t>.</w:t>
      </w:r>
    </w:p>
    <w:p w14:paraId="2F40BE4F" w14:textId="77777777" w:rsidR="00A56D4A" w:rsidRPr="003319BE" w:rsidRDefault="00A56D4A" w:rsidP="00A56D4A">
      <w:pPr>
        <w:pStyle w:val="ConsPlusNormal"/>
        <w:jc w:val="both"/>
        <w:rPr>
          <w:rFonts w:ascii="Times New Roman" w:hAnsi="Times New Roman" w:cs="Times New Roman"/>
          <w:b/>
          <w:sz w:val="24"/>
          <w:szCs w:val="24"/>
        </w:rPr>
      </w:pPr>
      <w:r w:rsidRPr="003319BE">
        <w:rPr>
          <w:rFonts w:ascii="Times New Roman" w:hAnsi="Times New Roman" w:cs="Times New Roman"/>
          <w:b/>
          <w:sz w:val="24"/>
          <w:szCs w:val="24"/>
        </w:rPr>
        <w:t xml:space="preserve">4.4. </w:t>
      </w:r>
      <w:r w:rsidR="003E6598" w:rsidRPr="003319BE">
        <w:rPr>
          <w:rFonts w:ascii="Times New Roman" w:hAnsi="Times New Roman" w:cs="Times New Roman"/>
          <w:b/>
          <w:sz w:val="24"/>
          <w:szCs w:val="24"/>
        </w:rPr>
        <w:t xml:space="preserve">Исполнитель </w:t>
      </w:r>
      <w:r w:rsidRPr="003319BE">
        <w:rPr>
          <w:rFonts w:ascii="Times New Roman" w:hAnsi="Times New Roman" w:cs="Times New Roman"/>
          <w:b/>
          <w:sz w:val="24"/>
          <w:szCs w:val="24"/>
        </w:rPr>
        <w:t>вправе:</w:t>
      </w:r>
    </w:p>
    <w:p w14:paraId="61D19B90"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4.4.1. привлечь к исполнению своих обязательств по Контракту третьих лиц;</w:t>
      </w:r>
    </w:p>
    <w:p w14:paraId="4149CC5D" w14:textId="77777777" w:rsidR="00A56D4A" w:rsidRPr="00732453" w:rsidRDefault="00A56D4A" w:rsidP="00A56D4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4.4.2. оформлять счет-фактуры и требовать их подписания Заказчиком;</w:t>
      </w:r>
    </w:p>
    <w:p w14:paraId="4731D896" w14:textId="77777777" w:rsidR="008F6093" w:rsidRPr="00732453" w:rsidRDefault="008F6093" w:rsidP="008F60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4.4.3. </w:t>
      </w:r>
      <w:r w:rsidRPr="004765A3">
        <w:rPr>
          <w:rFonts w:ascii="Times New Roman" w:hAnsi="Times New Roman" w:cs="Times New Roman"/>
          <w:sz w:val="24"/>
          <w:szCs w:val="24"/>
        </w:rPr>
        <w:t>осуществлять замену соисполнителя, с которым ранее был заключен договор, на другого соисполнителя</w:t>
      </w:r>
      <w:r>
        <w:rPr>
          <w:rFonts w:ascii="Times New Roman" w:hAnsi="Times New Roman" w:cs="Times New Roman"/>
          <w:sz w:val="24"/>
          <w:szCs w:val="24"/>
        </w:rPr>
        <w:t>, в</w:t>
      </w:r>
      <w:r w:rsidRPr="004765A3">
        <w:rPr>
          <w:rFonts w:ascii="Times New Roman" w:hAnsi="Times New Roman" w:cs="Times New Roman"/>
          <w:sz w:val="24"/>
          <w:szCs w:val="24"/>
        </w:rPr>
        <w:t xml:space="preserve"> случае неисполнения или ненадлежащего исполнения соисполнителем обязательств, предусмотренных договором, заключенным с </w:t>
      </w:r>
      <w:r w:rsidR="006F200D">
        <w:rPr>
          <w:rFonts w:ascii="Times New Roman" w:hAnsi="Times New Roman" w:cs="Times New Roman"/>
          <w:sz w:val="24"/>
          <w:szCs w:val="24"/>
        </w:rPr>
        <w:t>Исполнителем</w:t>
      </w:r>
      <w:r>
        <w:rPr>
          <w:rFonts w:ascii="Times New Roman" w:hAnsi="Times New Roman" w:cs="Times New Roman"/>
          <w:sz w:val="24"/>
          <w:szCs w:val="24"/>
        </w:rPr>
        <w:t>;</w:t>
      </w:r>
    </w:p>
    <w:p w14:paraId="5E4ED34C" w14:textId="77777777" w:rsidR="008F6093" w:rsidRPr="00732453" w:rsidRDefault="008F6093" w:rsidP="008F6093">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4.4.</w:t>
      </w:r>
      <w:r>
        <w:rPr>
          <w:rFonts w:ascii="Times New Roman" w:hAnsi="Times New Roman" w:cs="Times New Roman"/>
          <w:sz w:val="24"/>
          <w:szCs w:val="24"/>
        </w:rPr>
        <w:t>4</w:t>
      </w:r>
      <w:r w:rsidRPr="00732453">
        <w:rPr>
          <w:rFonts w:ascii="Times New Roman" w:hAnsi="Times New Roman" w:cs="Times New Roman"/>
          <w:sz w:val="24"/>
          <w:szCs w:val="24"/>
        </w:rPr>
        <w:t>. реализовывать права</w:t>
      </w:r>
      <w:r w:rsidR="00B3325C">
        <w:rPr>
          <w:rFonts w:ascii="Times New Roman" w:hAnsi="Times New Roman" w:cs="Times New Roman"/>
          <w:sz w:val="24"/>
          <w:szCs w:val="24"/>
        </w:rPr>
        <w:t>,</w:t>
      </w:r>
      <w:r w:rsidR="00B3325C" w:rsidRPr="00732453">
        <w:rPr>
          <w:rFonts w:ascii="Times New Roman" w:hAnsi="Times New Roman" w:cs="Times New Roman"/>
          <w:sz w:val="24"/>
          <w:szCs w:val="24"/>
        </w:rPr>
        <w:t xml:space="preserve"> предусмотренные </w:t>
      </w:r>
      <w:r w:rsidR="00B3325C">
        <w:rPr>
          <w:rFonts w:ascii="Times New Roman" w:hAnsi="Times New Roman" w:cs="Times New Roman"/>
          <w:sz w:val="24"/>
          <w:szCs w:val="24"/>
        </w:rPr>
        <w:t>иными положениями Контракта</w:t>
      </w:r>
      <w:r w:rsidR="00C93242">
        <w:rPr>
          <w:rFonts w:ascii="Times New Roman" w:hAnsi="Times New Roman" w:cs="Times New Roman"/>
          <w:sz w:val="24"/>
          <w:szCs w:val="24"/>
        </w:rPr>
        <w:t>.</w:t>
      </w:r>
    </w:p>
    <w:p w14:paraId="110CFE87" w14:textId="77777777" w:rsidR="00863C39" w:rsidRDefault="00863C39" w:rsidP="00A3765C">
      <w:pPr>
        <w:pStyle w:val="ConsPlusNormal"/>
        <w:jc w:val="both"/>
        <w:rPr>
          <w:rFonts w:ascii="Times New Roman" w:hAnsi="Times New Roman" w:cs="Times New Roman"/>
          <w:sz w:val="24"/>
          <w:szCs w:val="24"/>
        </w:rPr>
      </w:pPr>
    </w:p>
    <w:p w14:paraId="256637DF" w14:textId="77777777" w:rsidR="00687AC9" w:rsidRDefault="00687AC9" w:rsidP="0078779C">
      <w:pPr>
        <w:spacing w:after="0" w:line="240" w:lineRule="auto"/>
        <w:ind w:firstLine="709"/>
        <w:jc w:val="center"/>
        <w:rPr>
          <w:rFonts w:ascii="Times New Roman" w:hAnsi="Times New Roman" w:cs="Times New Roman"/>
          <w:b/>
          <w:sz w:val="24"/>
          <w:szCs w:val="24"/>
        </w:rPr>
      </w:pPr>
    </w:p>
    <w:p w14:paraId="5D7A2207" w14:textId="77777777" w:rsidR="00687AC9" w:rsidRDefault="00687AC9" w:rsidP="0078779C">
      <w:pPr>
        <w:spacing w:after="0" w:line="240" w:lineRule="auto"/>
        <w:ind w:firstLine="709"/>
        <w:jc w:val="center"/>
        <w:rPr>
          <w:rFonts w:ascii="Times New Roman" w:hAnsi="Times New Roman" w:cs="Times New Roman"/>
          <w:b/>
          <w:sz w:val="24"/>
          <w:szCs w:val="24"/>
        </w:rPr>
      </w:pPr>
    </w:p>
    <w:p w14:paraId="3A8D3472" w14:textId="77777777" w:rsidR="0078779C" w:rsidRPr="007578F2" w:rsidRDefault="0078779C" w:rsidP="0078779C">
      <w:pPr>
        <w:spacing w:after="0" w:line="240" w:lineRule="auto"/>
        <w:ind w:firstLine="709"/>
        <w:jc w:val="center"/>
        <w:rPr>
          <w:rFonts w:ascii="Times New Roman" w:hAnsi="Times New Roman" w:cs="Times New Roman"/>
          <w:b/>
          <w:sz w:val="24"/>
          <w:szCs w:val="24"/>
        </w:rPr>
      </w:pPr>
      <w:r w:rsidRPr="00732453">
        <w:rPr>
          <w:rFonts w:ascii="Times New Roman" w:hAnsi="Times New Roman" w:cs="Times New Roman"/>
          <w:b/>
          <w:sz w:val="24"/>
          <w:szCs w:val="24"/>
        </w:rPr>
        <w:lastRenderedPageBreak/>
        <w:t>5</w:t>
      </w:r>
      <w:r w:rsidRPr="007578F2">
        <w:rPr>
          <w:rFonts w:ascii="Times New Roman" w:hAnsi="Times New Roman" w:cs="Times New Roman"/>
          <w:b/>
          <w:sz w:val="24"/>
          <w:szCs w:val="24"/>
        </w:rPr>
        <w:t>. Обеспечение исполнения Контракта</w:t>
      </w:r>
    </w:p>
    <w:p w14:paraId="686D9068" w14:textId="09C3974E" w:rsidR="00315C2B" w:rsidRPr="00732453" w:rsidRDefault="00CA2EB6" w:rsidP="00315C2B">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 </w:t>
      </w:r>
    </w:p>
    <w:p w14:paraId="6FCFC38E" w14:textId="09C3D5AF" w:rsidR="001566A1" w:rsidRDefault="001566A1" w:rsidP="003319BE">
      <w:pPr>
        <w:spacing w:after="0" w:line="240" w:lineRule="auto"/>
        <w:jc w:val="both"/>
        <w:rPr>
          <w:rFonts w:ascii="Times New Roman" w:hAnsi="Times New Roman" w:cs="Times New Roman"/>
          <w:sz w:val="24"/>
          <w:szCs w:val="24"/>
        </w:rPr>
      </w:pPr>
      <w:r w:rsidRPr="001566A1">
        <w:rPr>
          <w:rFonts w:ascii="Times New Roman" w:hAnsi="Times New Roman" w:cs="Times New Roman"/>
          <w:sz w:val="24"/>
          <w:szCs w:val="24"/>
        </w:rPr>
        <w:t xml:space="preserve">5.1. Обязательства </w:t>
      </w:r>
      <w:r>
        <w:rPr>
          <w:rFonts w:ascii="Times New Roman" w:hAnsi="Times New Roman" w:cs="Times New Roman"/>
          <w:sz w:val="24"/>
          <w:szCs w:val="24"/>
        </w:rPr>
        <w:t>Исполнителя</w:t>
      </w:r>
      <w:r w:rsidRPr="001566A1">
        <w:rPr>
          <w:rFonts w:ascii="Times New Roman" w:hAnsi="Times New Roman" w:cs="Times New Roman"/>
          <w:sz w:val="24"/>
          <w:szCs w:val="24"/>
        </w:rPr>
        <w:t xml:space="preserve"> по исполнению Контракта обеспечиваются внесением денежных средств (обеспечительный платеж) на указанный в Контракте счет Заказчика или предоставлением независимой гарантии, соответствующей требованиям статьи 45 Закона №44-ФЗ. Способ обеспечения исполнения Контракта, срок действия независимой гарантии определяются в соответствии с требованиями Закона №44-ФЗ </w:t>
      </w:r>
      <w:r>
        <w:rPr>
          <w:rFonts w:ascii="Times New Roman" w:hAnsi="Times New Roman" w:cs="Times New Roman"/>
          <w:sz w:val="24"/>
          <w:szCs w:val="24"/>
        </w:rPr>
        <w:t>Исполнителем</w:t>
      </w:r>
      <w:r w:rsidRPr="001566A1">
        <w:rPr>
          <w:rFonts w:ascii="Times New Roman" w:hAnsi="Times New Roman" w:cs="Times New Roman"/>
          <w:sz w:val="24"/>
          <w:szCs w:val="24"/>
        </w:rPr>
        <w:t xml:space="preserve"> самостоятельно.</w:t>
      </w:r>
    </w:p>
    <w:p w14:paraId="73A6FD39" w14:textId="30EE7573" w:rsidR="0078779C" w:rsidRDefault="003319BE" w:rsidP="003319BE">
      <w:pPr>
        <w:spacing w:after="0" w:line="240" w:lineRule="auto"/>
        <w:jc w:val="both"/>
        <w:rPr>
          <w:rFonts w:ascii="Times New Roman" w:hAnsi="Times New Roman" w:cs="Times New Roman"/>
          <w:i/>
          <w:sz w:val="24"/>
          <w:szCs w:val="24"/>
        </w:rPr>
      </w:pPr>
      <w:r w:rsidRPr="007578F2">
        <w:rPr>
          <w:rFonts w:ascii="Times New Roman" w:hAnsi="Times New Roman" w:cs="Times New Roman"/>
          <w:sz w:val="24"/>
          <w:szCs w:val="24"/>
        </w:rPr>
        <w:t>5.2. Размер</w:t>
      </w:r>
      <w:r w:rsidRPr="00732453">
        <w:rPr>
          <w:rFonts w:ascii="Times New Roman" w:hAnsi="Times New Roman" w:cs="Times New Roman"/>
          <w:sz w:val="24"/>
          <w:szCs w:val="24"/>
        </w:rPr>
        <w:t xml:space="preserve"> обеспечения исполнения Контракта </w:t>
      </w:r>
      <w:r w:rsidRPr="00687AC9">
        <w:rPr>
          <w:rFonts w:ascii="Times New Roman" w:hAnsi="Times New Roman" w:cs="Times New Roman"/>
          <w:sz w:val="24"/>
          <w:szCs w:val="24"/>
        </w:rPr>
        <w:t xml:space="preserve">составляет </w:t>
      </w:r>
      <w:r w:rsidR="00482947">
        <w:rPr>
          <w:rFonts w:ascii="Times New Roman" w:hAnsi="Times New Roman" w:cs="Times New Roman"/>
          <w:sz w:val="24"/>
          <w:szCs w:val="24"/>
        </w:rPr>
        <w:t>1</w:t>
      </w:r>
      <w:r w:rsidR="005A5527">
        <w:rPr>
          <w:rFonts w:ascii="Times New Roman" w:hAnsi="Times New Roman" w:cs="Times New Roman"/>
          <w:sz w:val="24"/>
          <w:szCs w:val="24"/>
        </w:rPr>
        <w:t xml:space="preserve"> % от </w:t>
      </w:r>
      <w:r w:rsidR="00B64BE7">
        <w:rPr>
          <w:rFonts w:ascii="Times New Roman" w:hAnsi="Times New Roman" w:cs="Times New Roman"/>
          <w:sz w:val="24"/>
          <w:szCs w:val="24"/>
        </w:rPr>
        <w:t>цены МК</w:t>
      </w:r>
      <w:r w:rsidR="00D91A36">
        <w:rPr>
          <w:rFonts w:ascii="Times New Roman" w:hAnsi="Times New Roman" w:cs="Times New Roman"/>
          <w:sz w:val="24"/>
          <w:szCs w:val="24"/>
        </w:rPr>
        <w:t>.</w:t>
      </w:r>
    </w:p>
    <w:p w14:paraId="684D7914" w14:textId="6A48E6D6" w:rsidR="00315C2B" w:rsidRDefault="00D91A36" w:rsidP="00315C2B">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w:t>
      </w:r>
      <w:r w:rsidR="00315C2B" w:rsidRPr="002B58C3">
        <w:rPr>
          <w:rFonts w:ascii="Times New Roman" w:hAnsi="Times New Roman" w:cs="Times New Roman"/>
          <w:color w:val="000000" w:themeColor="text1"/>
          <w:sz w:val="24"/>
          <w:szCs w:val="24"/>
        </w:rPr>
        <w:t xml:space="preserve">редложенная в заявке </w:t>
      </w:r>
      <w:r w:rsidR="007F4693">
        <w:rPr>
          <w:rFonts w:ascii="Times New Roman" w:hAnsi="Times New Roman" w:cs="Times New Roman"/>
          <w:color w:val="000000" w:themeColor="text1"/>
          <w:sz w:val="24"/>
          <w:szCs w:val="24"/>
        </w:rPr>
        <w:t>Исполнителем</w:t>
      </w:r>
      <w:r w:rsidR="00315C2B" w:rsidRPr="002B58C3">
        <w:rPr>
          <w:rFonts w:ascii="Times New Roman" w:hAnsi="Times New Roman" w:cs="Times New Roman"/>
          <w:color w:val="000000" w:themeColor="text1"/>
          <w:sz w:val="24"/>
          <w:szCs w:val="24"/>
        </w:rPr>
        <w:t xml:space="preserve"> цена</w:t>
      </w:r>
      <w:r w:rsidR="00315C2B">
        <w:rPr>
          <w:rFonts w:ascii="Times New Roman" w:hAnsi="Times New Roman" w:cs="Times New Roman"/>
          <w:color w:val="000000" w:themeColor="text1"/>
          <w:sz w:val="24"/>
          <w:szCs w:val="24"/>
        </w:rPr>
        <w:t>, суммы единиц услуги снижены</w:t>
      </w:r>
      <w:r w:rsidR="00315C2B" w:rsidRPr="002B58C3">
        <w:rPr>
          <w:rFonts w:ascii="Times New Roman" w:hAnsi="Times New Roman" w:cs="Times New Roman"/>
          <w:color w:val="000000" w:themeColor="text1"/>
          <w:sz w:val="24"/>
          <w:szCs w:val="24"/>
        </w:rPr>
        <w:t xml:space="preserve"> на двадцать пять и более процентов по отношению к начальной (максимальной) цене Контракта,</w:t>
      </w:r>
      <w:r w:rsidR="00315C2B">
        <w:rPr>
          <w:rFonts w:ascii="Times New Roman" w:hAnsi="Times New Roman" w:cs="Times New Roman"/>
          <w:color w:val="000000" w:themeColor="text1"/>
          <w:sz w:val="24"/>
          <w:szCs w:val="24"/>
        </w:rPr>
        <w:t xml:space="preserve"> начальной сумме цен единиц услуги</w:t>
      </w:r>
      <w:r w:rsidR="00315C2B" w:rsidRPr="002B58C3">
        <w:rPr>
          <w:rFonts w:ascii="Times New Roman" w:hAnsi="Times New Roman" w:cs="Times New Roman"/>
          <w:color w:val="000000" w:themeColor="text1"/>
          <w:sz w:val="24"/>
          <w:szCs w:val="24"/>
        </w:rPr>
        <w:t xml:space="preserve"> </w:t>
      </w:r>
      <w:r w:rsidR="007F4693">
        <w:rPr>
          <w:rFonts w:ascii="Times New Roman" w:hAnsi="Times New Roman" w:cs="Times New Roman"/>
          <w:color w:val="000000" w:themeColor="text1"/>
          <w:sz w:val="24"/>
          <w:szCs w:val="24"/>
        </w:rPr>
        <w:t>Исполнител</w:t>
      </w:r>
      <w:r w:rsidR="00687AC9">
        <w:rPr>
          <w:rFonts w:ascii="Times New Roman" w:hAnsi="Times New Roman" w:cs="Times New Roman"/>
          <w:color w:val="000000" w:themeColor="text1"/>
          <w:sz w:val="24"/>
          <w:szCs w:val="24"/>
        </w:rPr>
        <w:t>ь</w:t>
      </w:r>
      <w:r w:rsidR="00315C2B" w:rsidRPr="002B58C3">
        <w:rPr>
          <w:rFonts w:ascii="Times New Roman" w:hAnsi="Times New Roman" w:cs="Times New Roman"/>
          <w:color w:val="000000" w:themeColor="text1"/>
          <w:sz w:val="24"/>
          <w:szCs w:val="24"/>
        </w:rPr>
        <w:t xml:space="preserve"> предоставляет обеспечение исполнения Контракта с учетом положений </w:t>
      </w:r>
      <w:r>
        <w:rPr>
          <w:rFonts w:ascii="Times New Roman" w:hAnsi="Times New Roman" w:cs="Times New Roman"/>
          <w:color w:val="000000" w:themeColor="text1"/>
          <w:sz w:val="24"/>
          <w:szCs w:val="24"/>
        </w:rPr>
        <w:t xml:space="preserve">части 2 </w:t>
      </w:r>
      <w:r w:rsidR="00315C2B" w:rsidRPr="002B58C3">
        <w:rPr>
          <w:rFonts w:ascii="Times New Roman" w:hAnsi="Times New Roman" w:cs="Times New Roman"/>
          <w:color w:val="000000" w:themeColor="text1"/>
          <w:sz w:val="24"/>
          <w:szCs w:val="24"/>
        </w:rPr>
        <w:t>статьи 37 Закона №44-ФЗ</w:t>
      </w:r>
      <w:r>
        <w:rPr>
          <w:rFonts w:ascii="Times New Roman" w:hAnsi="Times New Roman" w:cs="Times New Roman"/>
          <w:color w:val="000000" w:themeColor="text1"/>
          <w:sz w:val="24"/>
          <w:szCs w:val="24"/>
        </w:rPr>
        <w:t xml:space="preserve"> – </w:t>
      </w:r>
      <w:r w:rsidR="00DE277A">
        <w:rPr>
          <w:rFonts w:ascii="Times New Roman" w:hAnsi="Times New Roman" w:cs="Times New Roman"/>
          <w:color w:val="000000" w:themeColor="text1"/>
          <w:sz w:val="24"/>
          <w:szCs w:val="24"/>
        </w:rPr>
        <w:t>107 921,58</w:t>
      </w:r>
      <w:r>
        <w:rPr>
          <w:rFonts w:ascii="Times New Roman" w:hAnsi="Times New Roman" w:cs="Times New Roman"/>
          <w:color w:val="000000" w:themeColor="text1"/>
          <w:sz w:val="24"/>
          <w:szCs w:val="24"/>
        </w:rPr>
        <w:t xml:space="preserve"> (</w:t>
      </w:r>
      <w:r w:rsidR="00DE277A">
        <w:rPr>
          <w:rFonts w:ascii="Times New Roman" w:hAnsi="Times New Roman" w:cs="Times New Roman"/>
          <w:color w:val="000000" w:themeColor="text1"/>
          <w:sz w:val="24"/>
          <w:szCs w:val="24"/>
        </w:rPr>
        <w:t>Сто семь тысяч девятьсот двадцать один рубль 58</w:t>
      </w:r>
      <w:r>
        <w:rPr>
          <w:rFonts w:ascii="Times New Roman" w:hAnsi="Times New Roman" w:cs="Times New Roman"/>
          <w:color w:val="000000" w:themeColor="text1"/>
          <w:sz w:val="24"/>
          <w:szCs w:val="24"/>
        </w:rPr>
        <w:t xml:space="preserve"> копе</w:t>
      </w:r>
      <w:r w:rsidR="00DE277A">
        <w:rPr>
          <w:rFonts w:ascii="Times New Roman" w:hAnsi="Times New Roman" w:cs="Times New Roman"/>
          <w:color w:val="000000" w:themeColor="text1"/>
          <w:sz w:val="24"/>
          <w:szCs w:val="24"/>
        </w:rPr>
        <w:t>ек</w:t>
      </w:r>
      <w:r>
        <w:rPr>
          <w:rFonts w:ascii="Times New Roman" w:hAnsi="Times New Roman" w:cs="Times New Roman"/>
          <w:color w:val="000000" w:themeColor="text1"/>
          <w:sz w:val="24"/>
          <w:szCs w:val="24"/>
        </w:rPr>
        <w:t>)</w:t>
      </w:r>
      <w:r w:rsidR="00315C2B" w:rsidRPr="002B58C3">
        <w:rPr>
          <w:rFonts w:ascii="Times New Roman" w:hAnsi="Times New Roman" w:cs="Times New Roman"/>
          <w:color w:val="000000" w:themeColor="text1"/>
          <w:sz w:val="24"/>
          <w:szCs w:val="24"/>
        </w:rPr>
        <w:t xml:space="preserve">. </w:t>
      </w:r>
      <w:r w:rsidR="00CA2EB6">
        <w:rPr>
          <w:rFonts w:ascii="Times New Roman" w:hAnsi="Times New Roman" w:cs="Times New Roman"/>
          <w:color w:val="000000" w:themeColor="text1"/>
          <w:sz w:val="24"/>
          <w:szCs w:val="24"/>
        </w:rPr>
        <w:t xml:space="preserve"> </w:t>
      </w:r>
      <w:proofErr w:type="gramEnd"/>
    </w:p>
    <w:p w14:paraId="7A3AEF83" w14:textId="77777777" w:rsidR="00DB1EBA" w:rsidRPr="002B58C3" w:rsidRDefault="00DB1EBA" w:rsidP="00315C2B">
      <w:pPr>
        <w:spacing w:after="0" w:line="240" w:lineRule="auto"/>
        <w:jc w:val="both"/>
        <w:rPr>
          <w:rFonts w:ascii="Times New Roman" w:hAnsi="Times New Roman" w:cs="Times New Roman"/>
          <w:color w:val="FF0000"/>
          <w:sz w:val="24"/>
          <w:szCs w:val="24"/>
        </w:rPr>
      </w:pPr>
    </w:p>
    <w:p w14:paraId="1D5618E2" w14:textId="77777777" w:rsidR="00687AC9" w:rsidRDefault="00EC7699" w:rsidP="00687AC9">
      <w:pPr>
        <w:spacing w:after="0" w:line="240" w:lineRule="auto"/>
        <w:jc w:val="both"/>
        <w:rPr>
          <w:rFonts w:ascii="Times New Roman" w:hAnsi="Times New Roman" w:cs="Times New Roman"/>
          <w:sz w:val="24"/>
          <w:szCs w:val="24"/>
        </w:rPr>
      </w:pPr>
      <w:r w:rsidRPr="007578F2">
        <w:rPr>
          <w:rFonts w:ascii="Times New Roman" w:hAnsi="Times New Roman" w:cs="Times New Roman"/>
          <w:sz w:val="24"/>
          <w:szCs w:val="24"/>
        </w:rPr>
        <w:t>5.</w:t>
      </w:r>
      <w:r w:rsidR="0078779C" w:rsidRPr="007578F2">
        <w:rPr>
          <w:rFonts w:ascii="Times New Roman" w:hAnsi="Times New Roman" w:cs="Times New Roman"/>
          <w:sz w:val="24"/>
          <w:szCs w:val="24"/>
        </w:rPr>
        <w:t>3</w:t>
      </w:r>
      <w:r w:rsidRPr="007578F2">
        <w:rPr>
          <w:rFonts w:ascii="Times New Roman" w:hAnsi="Times New Roman" w:cs="Times New Roman"/>
          <w:sz w:val="24"/>
          <w:szCs w:val="24"/>
        </w:rPr>
        <w:t>. Реквизиты счета для направления денежных средств, вносимых в качестве о</w:t>
      </w:r>
      <w:r w:rsidR="0078779C" w:rsidRPr="007578F2">
        <w:rPr>
          <w:rFonts w:ascii="Times New Roman" w:hAnsi="Times New Roman" w:cs="Times New Roman"/>
          <w:sz w:val="24"/>
          <w:szCs w:val="24"/>
        </w:rPr>
        <w:t>беспечения исполнения контракта</w:t>
      </w:r>
      <w:r w:rsidRPr="007578F2">
        <w:rPr>
          <w:rFonts w:ascii="Times New Roman" w:hAnsi="Times New Roman" w:cs="Times New Roman"/>
          <w:sz w:val="24"/>
          <w:szCs w:val="24"/>
        </w:rPr>
        <w:t>:</w:t>
      </w:r>
    </w:p>
    <w:p w14:paraId="649CA7AB" w14:textId="0B6F15D5" w:rsidR="00687AC9" w:rsidRDefault="00687AC9" w:rsidP="006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МКОУ «Большемуртинская СОШ №</w:t>
      </w:r>
      <w:r w:rsidR="0030692C">
        <w:rPr>
          <w:rFonts w:ascii="Times New Roman" w:hAnsi="Times New Roman" w:cs="Times New Roman"/>
          <w:sz w:val="24"/>
          <w:szCs w:val="24"/>
        </w:rPr>
        <w:t xml:space="preserve"> </w:t>
      </w:r>
      <w:r w:rsidR="00BA17A0">
        <w:rPr>
          <w:rFonts w:ascii="Times New Roman" w:hAnsi="Times New Roman" w:cs="Times New Roman"/>
          <w:sz w:val="24"/>
          <w:szCs w:val="24"/>
        </w:rPr>
        <w:t>1</w:t>
      </w:r>
      <w:r>
        <w:rPr>
          <w:rFonts w:ascii="Times New Roman" w:hAnsi="Times New Roman" w:cs="Times New Roman"/>
          <w:sz w:val="24"/>
          <w:szCs w:val="24"/>
        </w:rPr>
        <w:t>»</w:t>
      </w:r>
    </w:p>
    <w:p w14:paraId="02748E87" w14:textId="4327B3DE" w:rsidR="00F76EC3" w:rsidRDefault="00F76EC3" w:rsidP="00687AC9">
      <w:pPr>
        <w:spacing w:after="0" w:line="240" w:lineRule="auto"/>
        <w:jc w:val="both"/>
        <w:rPr>
          <w:rFonts w:ascii="Times New Roman" w:hAnsi="Times New Roman" w:cs="Times New Roman"/>
          <w:sz w:val="24"/>
          <w:szCs w:val="24"/>
        </w:rPr>
      </w:pPr>
      <w:r w:rsidRPr="00F76EC3">
        <w:rPr>
          <w:rFonts w:ascii="Times New Roman" w:hAnsi="Times New Roman" w:cs="Times New Roman"/>
          <w:sz w:val="24"/>
          <w:szCs w:val="24"/>
        </w:rPr>
        <w:t>ИНН: 240800</w:t>
      </w:r>
      <w:r w:rsidR="00BA17A0">
        <w:rPr>
          <w:rFonts w:ascii="Times New Roman" w:hAnsi="Times New Roman" w:cs="Times New Roman"/>
          <w:sz w:val="24"/>
          <w:szCs w:val="24"/>
        </w:rPr>
        <w:t>3499</w:t>
      </w:r>
    </w:p>
    <w:p w14:paraId="21901871" w14:textId="4C8C8318" w:rsidR="00687AC9" w:rsidRPr="00687AC9" w:rsidRDefault="00687AC9" w:rsidP="00687AC9">
      <w:pPr>
        <w:spacing w:after="0" w:line="240" w:lineRule="auto"/>
        <w:jc w:val="both"/>
        <w:rPr>
          <w:rFonts w:ascii="Times New Roman" w:hAnsi="Times New Roman" w:cs="Times New Roman"/>
          <w:sz w:val="24"/>
          <w:szCs w:val="24"/>
        </w:rPr>
      </w:pPr>
      <w:r w:rsidRPr="00687AC9">
        <w:rPr>
          <w:rFonts w:ascii="Times New Roman" w:hAnsi="Times New Roman" w:cs="Times New Roman"/>
          <w:sz w:val="24"/>
          <w:szCs w:val="24"/>
        </w:rPr>
        <w:t xml:space="preserve">КПП: </w:t>
      </w:r>
      <w:r w:rsidRPr="00687AC9">
        <w:rPr>
          <w:rFonts w:ascii="Times New Roman" w:hAnsi="Times New Roman" w:cs="Times New Roman"/>
          <w:sz w:val="24"/>
          <w:szCs w:val="24"/>
          <w:u w:val="single"/>
        </w:rPr>
        <w:t>240801001</w:t>
      </w:r>
    </w:p>
    <w:p w14:paraId="300662C5" w14:textId="77777777" w:rsidR="00687AC9" w:rsidRPr="00687AC9" w:rsidRDefault="00687AC9" w:rsidP="00687AC9">
      <w:pPr>
        <w:spacing w:after="0" w:line="240" w:lineRule="auto"/>
        <w:jc w:val="both"/>
        <w:rPr>
          <w:rFonts w:ascii="Times New Roman" w:hAnsi="Times New Roman" w:cs="Times New Roman"/>
          <w:sz w:val="24"/>
          <w:szCs w:val="24"/>
        </w:rPr>
      </w:pPr>
      <w:r w:rsidRPr="00687AC9">
        <w:rPr>
          <w:rFonts w:ascii="Times New Roman" w:hAnsi="Times New Roman" w:cs="Times New Roman"/>
          <w:sz w:val="24"/>
          <w:szCs w:val="24"/>
        </w:rPr>
        <w:t xml:space="preserve">ОКТМО: </w:t>
      </w:r>
      <w:r w:rsidRPr="00687AC9">
        <w:rPr>
          <w:rFonts w:ascii="Times New Roman" w:hAnsi="Times New Roman" w:cs="Times New Roman"/>
          <w:sz w:val="24"/>
          <w:szCs w:val="24"/>
          <w:u w:val="single"/>
        </w:rPr>
        <w:t>04610151051</w:t>
      </w:r>
    </w:p>
    <w:p w14:paraId="4BA1CBD8" w14:textId="77777777" w:rsidR="00687AC9" w:rsidRDefault="00687AC9" w:rsidP="00687AC9">
      <w:pPr>
        <w:spacing w:after="0" w:line="240" w:lineRule="auto"/>
        <w:jc w:val="both"/>
        <w:rPr>
          <w:rFonts w:ascii="Times New Roman" w:hAnsi="Times New Roman" w:cs="Times New Roman"/>
          <w:sz w:val="24"/>
          <w:szCs w:val="24"/>
          <w:u w:val="single"/>
        </w:rPr>
      </w:pPr>
      <w:r w:rsidRPr="00687AC9">
        <w:rPr>
          <w:rFonts w:ascii="Times New Roman" w:hAnsi="Times New Roman" w:cs="Times New Roman"/>
          <w:sz w:val="24"/>
          <w:szCs w:val="24"/>
        </w:rPr>
        <w:t xml:space="preserve">Счет получателя: </w:t>
      </w:r>
      <w:proofErr w:type="gramStart"/>
      <w:r w:rsidRPr="00687AC9">
        <w:rPr>
          <w:rFonts w:ascii="Times New Roman" w:hAnsi="Times New Roman" w:cs="Times New Roman"/>
          <w:sz w:val="24"/>
          <w:szCs w:val="24"/>
          <w:u w:val="single"/>
        </w:rPr>
        <w:t>р</w:t>
      </w:r>
      <w:proofErr w:type="gramEnd"/>
      <w:r w:rsidRPr="00687AC9">
        <w:rPr>
          <w:rFonts w:ascii="Times New Roman" w:hAnsi="Times New Roman" w:cs="Times New Roman"/>
          <w:sz w:val="24"/>
          <w:szCs w:val="24"/>
          <w:u w:val="single"/>
        </w:rPr>
        <w:t>/с 03232643046100001900</w:t>
      </w:r>
    </w:p>
    <w:p w14:paraId="300273A8" w14:textId="66B663B9" w:rsidR="00687AC9" w:rsidRDefault="00687AC9" w:rsidP="00687AC9">
      <w:pPr>
        <w:spacing w:after="0" w:line="24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к</w:t>
      </w:r>
      <w:proofErr w:type="gramEnd"/>
      <w:r>
        <w:rPr>
          <w:rFonts w:ascii="Times New Roman" w:hAnsi="Times New Roman" w:cs="Times New Roman"/>
          <w:sz w:val="24"/>
          <w:szCs w:val="24"/>
          <w:u w:val="single"/>
        </w:rPr>
        <w:t>/счет 40102810245370000011</w:t>
      </w:r>
    </w:p>
    <w:p w14:paraId="691BB332" w14:textId="293BF0C6" w:rsidR="00687AC9" w:rsidRPr="00687AC9" w:rsidRDefault="00687AC9" w:rsidP="00687AC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ОТДЕЛЕНИЕ КРАСНОЯРСК//УФК  по Красноярскому краю г. Красноярск</w:t>
      </w:r>
    </w:p>
    <w:p w14:paraId="1915EE8C" w14:textId="77777777" w:rsidR="00687AC9" w:rsidRPr="00687AC9" w:rsidRDefault="00687AC9" w:rsidP="00687AC9">
      <w:pPr>
        <w:spacing w:after="0" w:line="240" w:lineRule="auto"/>
        <w:jc w:val="both"/>
        <w:rPr>
          <w:rFonts w:ascii="Times New Roman" w:hAnsi="Times New Roman" w:cs="Times New Roman"/>
          <w:sz w:val="24"/>
          <w:szCs w:val="24"/>
          <w:u w:val="single"/>
        </w:rPr>
      </w:pPr>
      <w:r w:rsidRPr="00687AC9">
        <w:rPr>
          <w:rFonts w:ascii="Times New Roman" w:hAnsi="Times New Roman" w:cs="Times New Roman"/>
          <w:sz w:val="24"/>
          <w:szCs w:val="24"/>
        </w:rPr>
        <w:t xml:space="preserve">БИК: </w:t>
      </w:r>
      <w:r w:rsidRPr="00687AC9">
        <w:rPr>
          <w:rFonts w:ascii="Times New Roman" w:hAnsi="Times New Roman" w:cs="Times New Roman"/>
          <w:sz w:val="24"/>
          <w:szCs w:val="24"/>
          <w:u w:val="single"/>
        </w:rPr>
        <w:t>010407105.</w:t>
      </w:r>
    </w:p>
    <w:p w14:paraId="63ADE368" w14:textId="68200FAB" w:rsidR="001C0D7C" w:rsidRDefault="001C0D7C" w:rsidP="001C0D7C">
      <w:pPr>
        <w:spacing w:after="0" w:line="240" w:lineRule="auto"/>
        <w:jc w:val="both"/>
        <w:rPr>
          <w:rFonts w:ascii="Times New Roman" w:hAnsi="Times New Roman" w:cs="Times New Roman"/>
          <w:sz w:val="24"/>
          <w:szCs w:val="24"/>
        </w:rPr>
      </w:pPr>
      <w:proofErr w:type="gramStart"/>
      <w:r w:rsidRPr="001C0D7C">
        <w:rPr>
          <w:rFonts w:ascii="Times New Roman" w:hAnsi="Times New Roman" w:cs="Times New Roman"/>
          <w:sz w:val="24"/>
          <w:szCs w:val="24"/>
        </w:rPr>
        <w:t>л</w:t>
      </w:r>
      <w:proofErr w:type="gramEnd"/>
      <w:r w:rsidRPr="001C0D7C">
        <w:rPr>
          <w:rFonts w:ascii="Times New Roman" w:hAnsi="Times New Roman" w:cs="Times New Roman"/>
          <w:sz w:val="24"/>
          <w:szCs w:val="24"/>
        </w:rPr>
        <w:t xml:space="preserve">/с </w:t>
      </w:r>
      <w:r w:rsidR="0030692C">
        <w:rPr>
          <w:rFonts w:ascii="Times New Roman" w:hAnsi="Times New Roman" w:cs="Times New Roman"/>
          <w:sz w:val="24"/>
          <w:szCs w:val="24"/>
        </w:rPr>
        <w:t>051930</w:t>
      </w:r>
      <w:r w:rsidR="00BA17A0">
        <w:rPr>
          <w:rFonts w:ascii="Times New Roman" w:hAnsi="Times New Roman" w:cs="Times New Roman"/>
          <w:sz w:val="24"/>
          <w:szCs w:val="24"/>
        </w:rPr>
        <w:t>44930</w:t>
      </w:r>
    </w:p>
    <w:p w14:paraId="1F0DA833" w14:textId="2E28216C" w:rsidR="0030692C" w:rsidRDefault="0030692C" w:rsidP="001C0D7C">
      <w:pPr>
        <w:spacing w:after="0" w:line="240" w:lineRule="auto"/>
        <w:jc w:val="both"/>
        <w:rPr>
          <w:rFonts w:ascii="Times New Roman" w:hAnsi="Times New Roman" w:cs="Times New Roman"/>
          <w:sz w:val="24"/>
          <w:szCs w:val="24"/>
        </w:rPr>
      </w:pPr>
      <w:r w:rsidRPr="0030692C">
        <w:rPr>
          <w:rFonts w:ascii="Times New Roman" w:hAnsi="Times New Roman" w:cs="Times New Roman"/>
          <w:sz w:val="24"/>
          <w:szCs w:val="24"/>
        </w:rPr>
        <w:t xml:space="preserve">В назначении платежа указать: Обеспечение исполнения контракта </w:t>
      </w:r>
      <w:r>
        <w:rPr>
          <w:rFonts w:ascii="Times New Roman" w:hAnsi="Times New Roman" w:cs="Times New Roman"/>
          <w:sz w:val="24"/>
          <w:szCs w:val="24"/>
        </w:rPr>
        <w:t>«</w:t>
      </w:r>
      <w:r w:rsidRPr="0030692C">
        <w:rPr>
          <w:rFonts w:ascii="Times New Roman" w:hAnsi="Times New Roman" w:cs="Times New Roman"/>
          <w:sz w:val="24"/>
          <w:szCs w:val="24"/>
        </w:rPr>
        <w:t>Оказание услуг по организации и обеспечению питанием школьников</w:t>
      </w:r>
      <w:r>
        <w:rPr>
          <w:rFonts w:ascii="Times New Roman" w:hAnsi="Times New Roman" w:cs="Times New Roman"/>
          <w:sz w:val="24"/>
          <w:szCs w:val="24"/>
        </w:rPr>
        <w:t>».</w:t>
      </w:r>
      <w:r w:rsidRPr="0030692C">
        <w:rPr>
          <w:rFonts w:ascii="Times New Roman" w:hAnsi="Times New Roman" w:cs="Times New Roman"/>
          <w:sz w:val="24"/>
          <w:szCs w:val="24"/>
        </w:rPr>
        <w:t xml:space="preserve"> </w:t>
      </w:r>
    </w:p>
    <w:p w14:paraId="42036ECC" w14:textId="77777777" w:rsidR="00DB1EBA" w:rsidRDefault="00DB1EBA" w:rsidP="001C0D7C">
      <w:pPr>
        <w:spacing w:after="0" w:line="240" w:lineRule="auto"/>
        <w:jc w:val="both"/>
        <w:rPr>
          <w:rFonts w:ascii="Times New Roman" w:hAnsi="Times New Roman" w:cs="Times New Roman"/>
          <w:sz w:val="24"/>
          <w:szCs w:val="24"/>
        </w:rPr>
      </w:pPr>
    </w:p>
    <w:p w14:paraId="2D7E7671" w14:textId="69FA7A60" w:rsidR="00EC7699" w:rsidRPr="00732453" w:rsidRDefault="00EC7699" w:rsidP="001C0D7C">
      <w:pPr>
        <w:spacing w:after="0" w:line="240" w:lineRule="auto"/>
        <w:jc w:val="both"/>
        <w:rPr>
          <w:rFonts w:ascii="Times New Roman" w:hAnsi="Times New Roman" w:cs="Times New Roman"/>
          <w:sz w:val="24"/>
          <w:szCs w:val="24"/>
        </w:rPr>
      </w:pPr>
      <w:r w:rsidRPr="007578F2">
        <w:rPr>
          <w:rFonts w:ascii="Times New Roman" w:hAnsi="Times New Roman" w:cs="Times New Roman"/>
          <w:sz w:val="24"/>
          <w:szCs w:val="24"/>
        </w:rPr>
        <w:t>5.</w:t>
      </w:r>
      <w:r w:rsidR="0078779C" w:rsidRPr="007578F2">
        <w:rPr>
          <w:rFonts w:ascii="Times New Roman" w:hAnsi="Times New Roman" w:cs="Times New Roman"/>
          <w:sz w:val="24"/>
          <w:szCs w:val="24"/>
        </w:rPr>
        <w:t>4</w:t>
      </w:r>
      <w:r w:rsidRPr="007578F2">
        <w:rPr>
          <w:rFonts w:ascii="Times New Roman" w:hAnsi="Times New Roman" w:cs="Times New Roman"/>
          <w:sz w:val="24"/>
          <w:szCs w:val="24"/>
        </w:rPr>
        <w:t>.</w:t>
      </w:r>
      <w:r w:rsidRPr="007578F2">
        <w:t xml:space="preserve"> </w:t>
      </w:r>
      <w:r w:rsidRPr="007578F2">
        <w:rPr>
          <w:rFonts w:ascii="Times New Roman" w:hAnsi="Times New Roman" w:cs="Times New Roman"/>
          <w:sz w:val="24"/>
          <w:szCs w:val="24"/>
        </w:rPr>
        <w:t>Срок действия о</w:t>
      </w:r>
      <w:r w:rsidR="0078779C" w:rsidRPr="007578F2">
        <w:rPr>
          <w:rFonts w:ascii="Times New Roman" w:hAnsi="Times New Roman" w:cs="Times New Roman"/>
          <w:sz w:val="24"/>
          <w:szCs w:val="24"/>
        </w:rPr>
        <w:t xml:space="preserve">беспечения исполнения Контракта </w:t>
      </w:r>
      <w:r w:rsidRPr="007578F2">
        <w:rPr>
          <w:rFonts w:ascii="Times New Roman" w:hAnsi="Times New Roman" w:cs="Times New Roman"/>
          <w:sz w:val="24"/>
          <w:szCs w:val="24"/>
        </w:rPr>
        <w:t xml:space="preserve">в форме </w:t>
      </w:r>
      <w:r w:rsidR="001D5187">
        <w:rPr>
          <w:rFonts w:ascii="Times New Roman" w:hAnsi="Times New Roman" w:cs="Times New Roman"/>
          <w:sz w:val="24"/>
          <w:szCs w:val="24"/>
        </w:rPr>
        <w:t xml:space="preserve">независимой </w:t>
      </w:r>
      <w:r w:rsidRPr="007578F2">
        <w:rPr>
          <w:rFonts w:ascii="Times New Roman" w:hAnsi="Times New Roman" w:cs="Times New Roman"/>
          <w:sz w:val="24"/>
          <w:szCs w:val="24"/>
        </w:rPr>
        <w:t xml:space="preserve">гарантии должен превышать предусмотренный Контрактом срок исполнения обязательств, которые должны быть обеспечены такой </w:t>
      </w:r>
      <w:r w:rsidR="001D5187">
        <w:rPr>
          <w:rFonts w:ascii="Times New Roman" w:hAnsi="Times New Roman" w:cs="Times New Roman"/>
          <w:sz w:val="24"/>
          <w:szCs w:val="24"/>
        </w:rPr>
        <w:t xml:space="preserve">независимой </w:t>
      </w:r>
      <w:r w:rsidRPr="007578F2">
        <w:rPr>
          <w:rFonts w:ascii="Times New Roman" w:hAnsi="Times New Roman" w:cs="Times New Roman"/>
          <w:sz w:val="24"/>
          <w:szCs w:val="24"/>
        </w:rPr>
        <w:t>гарантией, не менее чем на один месяц, в том числе в случае его изменения в соответствии со статьей 95 Закона №44-ФЗ. Срок действия обеспечения исполнения Контракта может</w:t>
      </w:r>
      <w:r w:rsidRPr="00732453">
        <w:rPr>
          <w:rFonts w:ascii="Times New Roman" w:hAnsi="Times New Roman" w:cs="Times New Roman"/>
          <w:sz w:val="24"/>
          <w:szCs w:val="24"/>
        </w:rPr>
        <w:t xml:space="preserve"> быть прекращен до наступления указанного срока в случае досрочного исполнения </w:t>
      </w:r>
      <w:r>
        <w:rPr>
          <w:rFonts w:ascii="Times New Roman" w:hAnsi="Times New Roman" w:cs="Times New Roman"/>
          <w:sz w:val="24"/>
          <w:szCs w:val="24"/>
        </w:rPr>
        <w:t>Исполнителем</w:t>
      </w:r>
      <w:r w:rsidRPr="00732453">
        <w:rPr>
          <w:rFonts w:ascii="Times New Roman" w:hAnsi="Times New Roman" w:cs="Times New Roman"/>
          <w:sz w:val="24"/>
          <w:szCs w:val="24"/>
        </w:rPr>
        <w:t xml:space="preserve"> всех обязательств по Контракту</w:t>
      </w:r>
      <w:r>
        <w:rPr>
          <w:rFonts w:ascii="Times New Roman" w:hAnsi="Times New Roman" w:cs="Times New Roman"/>
          <w:sz w:val="24"/>
          <w:szCs w:val="24"/>
        </w:rPr>
        <w:t>, за исключение гарантийных обязательств</w:t>
      </w:r>
      <w:r w:rsidRPr="00732453">
        <w:rPr>
          <w:rFonts w:ascii="Times New Roman" w:hAnsi="Times New Roman" w:cs="Times New Roman"/>
          <w:sz w:val="24"/>
          <w:szCs w:val="24"/>
        </w:rPr>
        <w:t>.</w:t>
      </w:r>
      <w:r>
        <w:rPr>
          <w:rFonts w:ascii="Times New Roman" w:hAnsi="Times New Roman" w:cs="Times New Roman"/>
          <w:sz w:val="24"/>
          <w:szCs w:val="24"/>
        </w:rPr>
        <w:t xml:space="preserve"> </w:t>
      </w:r>
    </w:p>
    <w:p w14:paraId="67928B9D" w14:textId="77777777" w:rsidR="0078779C" w:rsidRPr="007578F2" w:rsidRDefault="00EC7699" w:rsidP="00EC7699">
      <w:pPr>
        <w:spacing w:after="0" w:line="240" w:lineRule="auto"/>
        <w:jc w:val="both"/>
        <w:rPr>
          <w:rFonts w:ascii="Times New Roman" w:hAnsi="Times New Roman" w:cs="Times New Roman"/>
          <w:sz w:val="24"/>
          <w:szCs w:val="24"/>
        </w:rPr>
      </w:pPr>
      <w:r w:rsidRPr="007578F2">
        <w:rPr>
          <w:rFonts w:ascii="Times New Roman" w:hAnsi="Times New Roman" w:cs="Times New Roman"/>
          <w:sz w:val="24"/>
          <w:szCs w:val="24"/>
        </w:rPr>
        <w:t>5.</w:t>
      </w:r>
      <w:r w:rsidR="0078779C" w:rsidRPr="007578F2">
        <w:rPr>
          <w:rFonts w:ascii="Times New Roman" w:hAnsi="Times New Roman" w:cs="Times New Roman"/>
          <w:sz w:val="24"/>
          <w:szCs w:val="24"/>
        </w:rPr>
        <w:t>5</w:t>
      </w:r>
      <w:r w:rsidRPr="007578F2">
        <w:rPr>
          <w:rFonts w:ascii="Times New Roman" w:hAnsi="Times New Roman" w:cs="Times New Roman"/>
          <w:sz w:val="24"/>
          <w:szCs w:val="24"/>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5.</w:t>
      </w:r>
      <w:r w:rsidR="0078779C" w:rsidRPr="007578F2">
        <w:rPr>
          <w:rFonts w:ascii="Times New Roman" w:hAnsi="Times New Roman" w:cs="Times New Roman"/>
          <w:sz w:val="24"/>
          <w:szCs w:val="24"/>
        </w:rPr>
        <w:t>5</w:t>
      </w:r>
      <w:r w:rsidRPr="007578F2">
        <w:rPr>
          <w:rFonts w:ascii="Times New Roman" w:hAnsi="Times New Roman" w:cs="Times New Roman"/>
          <w:sz w:val="24"/>
          <w:szCs w:val="24"/>
        </w:rPr>
        <w:t>.1 и 5.</w:t>
      </w:r>
      <w:r w:rsidR="0078779C" w:rsidRPr="007578F2">
        <w:rPr>
          <w:rFonts w:ascii="Times New Roman" w:hAnsi="Times New Roman" w:cs="Times New Roman"/>
          <w:sz w:val="24"/>
          <w:szCs w:val="24"/>
        </w:rPr>
        <w:t>5</w:t>
      </w:r>
      <w:r w:rsidRPr="007578F2">
        <w:rPr>
          <w:rFonts w:ascii="Times New Roman" w:hAnsi="Times New Roman" w:cs="Times New Roman"/>
          <w:sz w:val="24"/>
          <w:szCs w:val="24"/>
        </w:rPr>
        <w:t xml:space="preserve">.2 настоящего контракта. </w:t>
      </w:r>
    </w:p>
    <w:p w14:paraId="7C02F992" w14:textId="434ADC61" w:rsidR="00EC7699" w:rsidRPr="007578F2" w:rsidRDefault="00EC7699" w:rsidP="00EC7699">
      <w:pPr>
        <w:spacing w:after="0" w:line="240" w:lineRule="auto"/>
        <w:jc w:val="both"/>
        <w:rPr>
          <w:rFonts w:ascii="Times New Roman" w:hAnsi="Times New Roman" w:cs="Times New Roman"/>
          <w:sz w:val="24"/>
          <w:szCs w:val="24"/>
        </w:rPr>
      </w:pPr>
      <w:r w:rsidRPr="007578F2">
        <w:rPr>
          <w:rFonts w:ascii="Times New Roman" w:hAnsi="Times New Roman" w:cs="Times New Roman"/>
          <w:sz w:val="24"/>
          <w:szCs w:val="24"/>
        </w:rPr>
        <w:t>5.</w:t>
      </w:r>
      <w:r w:rsidR="0078779C" w:rsidRPr="007578F2">
        <w:rPr>
          <w:rFonts w:ascii="Times New Roman" w:hAnsi="Times New Roman" w:cs="Times New Roman"/>
          <w:sz w:val="24"/>
          <w:szCs w:val="24"/>
        </w:rPr>
        <w:t>5</w:t>
      </w:r>
      <w:r w:rsidRPr="007578F2">
        <w:rPr>
          <w:rFonts w:ascii="Times New Roman" w:hAnsi="Times New Roman" w:cs="Times New Roman"/>
          <w:sz w:val="24"/>
          <w:szCs w:val="24"/>
        </w:rPr>
        <w:t xml:space="preserve">.1. Размер обеспечения исполнения контракта уменьшается посредством направления Заказчиком информации об исполнении Исполнителем обязательств </w:t>
      </w:r>
      <w:r w:rsidR="00496033" w:rsidRPr="00496033">
        <w:rPr>
          <w:rFonts w:ascii="Times New Roman" w:hAnsi="Times New Roman" w:cs="Times New Roman"/>
          <w:color w:val="000000" w:themeColor="text1"/>
          <w:sz w:val="24"/>
          <w:szCs w:val="24"/>
        </w:rPr>
        <w:t>по оказанию услуги</w:t>
      </w:r>
      <w:r w:rsidRPr="00496033">
        <w:rPr>
          <w:rFonts w:ascii="Times New Roman" w:hAnsi="Times New Roman" w:cs="Times New Roman"/>
          <w:color w:val="000000" w:themeColor="text1"/>
          <w:sz w:val="24"/>
          <w:szCs w:val="24"/>
        </w:rPr>
        <w:t xml:space="preserve"> </w:t>
      </w:r>
      <w:r w:rsidRPr="007578F2">
        <w:rPr>
          <w:rFonts w:ascii="Times New Roman" w:hAnsi="Times New Roman" w:cs="Times New Roman"/>
          <w:sz w:val="24"/>
          <w:szCs w:val="24"/>
        </w:rPr>
        <w:t xml:space="preserve">(ее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w:t>
      </w:r>
      <w:r w:rsidR="001D5187">
        <w:rPr>
          <w:rFonts w:ascii="Times New Roman" w:hAnsi="Times New Roman" w:cs="Times New Roman"/>
          <w:sz w:val="24"/>
          <w:szCs w:val="24"/>
        </w:rPr>
        <w:t xml:space="preserve">независимой </w:t>
      </w:r>
      <w:r w:rsidRPr="007578F2">
        <w:rPr>
          <w:rFonts w:ascii="Times New Roman" w:hAnsi="Times New Roman" w:cs="Times New Roman"/>
          <w:sz w:val="24"/>
          <w:szCs w:val="24"/>
        </w:rPr>
        <w:t xml:space="preserve">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w:t>
      </w:r>
      <w:r w:rsidRPr="007578F2">
        <w:rPr>
          <w:rFonts w:ascii="Times New Roman" w:hAnsi="Times New Roman" w:cs="Times New Roman"/>
          <w:sz w:val="24"/>
          <w:szCs w:val="24"/>
        </w:rPr>
        <w:lastRenderedPageBreak/>
        <w:t xml:space="preserve">контракта осуществляется путем внесения денежных средств на счет, указанный заказчиком, по заявлению </w:t>
      </w:r>
      <w:r w:rsidR="00496033" w:rsidRPr="00496033">
        <w:rPr>
          <w:rFonts w:ascii="Times New Roman" w:hAnsi="Times New Roman" w:cs="Times New Roman"/>
          <w:color w:val="000000" w:themeColor="text1"/>
          <w:sz w:val="24"/>
          <w:szCs w:val="24"/>
        </w:rPr>
        <w:t>Исполнителя</w:t>
      </w:r>
      <w:r w:rsidRPr="00496033">
        <w:rPr>
          <w:rFonts w:ascii="Times New Roman" w:hAnsi="Times New Roman" w:cs="Times New Roman"/>
          <w:color w:val="000000" w:themeColor="text1"/>
          <w:sz w:val="24"/>
          <w:szCs w:val="24"/>
        </w:rPr>
        <w:t xml:space="preserve"> </w:t>
      </w:r>
      <w:r w:rsidRPr="007578F2">
        <w:rPr>
          <w:rFonts w:ascii="Times New Roman" w:hAnsi="Times New Roman" w:cs="Times New Roman"/>
          <w:sz w:val="24"/>
          <w:szCs w:val="24"/>
        </w:rPr>
        <w:t xml:space="preserve">ему возвращаются Заказчиком, в установленный в соответствии </w:t>
      </w:r>
      <w:r w:rsidRPr="007578F2">
        <w:rPr>
          <w:rFonts w:ascii="Times New Roman" w:hAnsi="Times New Roman" w:cs="Times New Roman"/>
          <w:color w:val="000000" w:themeColor="text1"/>
          <w:sz w:val="24"/>
          <w:szCs w:val="24"/>
        </w:rPr>
        <w:t>с частью 27 статьи 34 Закона №44-ФЗ в пункте 5.</w:t>
      </w:r>
      <w:r w:rsidR="0078779C" w:rsidRPr="007578F2">
        <w:rPr>
          <w:rFonts w:ascii="Times New Roman" w:hAnsi="Times New Roman" w:cs="Times New Roman"/>
          <w:color w:val="000000" w:themeColor="text1"/>
          <w:sz w:val="24"/>
          <w:szCs w:val="24"/>
        </w:rPr>
        <w:t>7</w:t>
      </w:r>
      <w:r w:rsidRPr="007578F2">
        <w:rPr>
          <w:rFonts w:ascii="Times New Roman" w:hAnsi="Times New Roman" w:cs="Times New Roman"/>
          <w:color w:val="000000" w:themeColor="text1"/>
          <w:sz w:val="24"/>
          <w:szCs w:val="24"/>
        </w:rPr>
        <w:t xml:space="preserve"> настоящего контракта, </w:t>
      </w:r>
      <w:r w:rsidRPr="007578F2">
        <w:rPr>
          <w:rFonts w:ascii="Times New Roman" w:hAnsi="Times New Roman" w:cs="Times New Roman"/>
          <w:sz w:val="24"/>
          <w:szCs w:val="24"/>
        </w:rPr>
        <w:t>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192D59B1" w14:textId="77777777" w:rsidR="00EC7699" w:rsidRPr="007578F2" w:rsidRDefault="00EC7699" w:rsidP="00EC7699">
      <w:pPr>
        <w:spacing w:after="0" w:line="240" w:lineRule="auto"/>
        <w:jc w:val="both"/>
        <w:rPr>
          <w:rFonts w:ascii="Times New Roman" w:hAnsi="Times New Roman" w:cs="Times New Roman"/>
          <w:sz w:val="24"/>
          <w:szCs w:val="24"/>
        </w:rPr>
      </w:pPr>
      <w:r w:rsidRPr="007578F2">
        <w:rPr>
          <w:rFonts w:ascii="Times New Roman" w:hAnsi="Times New Roman" w:cs="Times New Roman"/>
          <w:sz w:val="24"/>
          <w:szCs w:val="24"/>
        </w:rPr>
        <w:t>5.</w:t>
      </w:r>
      <w:r w:rsidR="0078779C" w:rsidRPr="007578F2">
        <w:rPr>
          <w:rFonts w:ascii="Times New Roman" w:hAnsi="Times New Roman" w:cs="Times New Roman"/>
          <w:sz w:val="24"/>
          <w:szCs w:val="24"/>
        </w:rPr>
        <w:t>5</w:t>
      </w:r>
      <w:r w:rsidRPr="007578F2">
        <w:rPr>
          <w:rFonts w:ascii="Times New Roman" w:hAnsi="Times New Roman" w:cs="Times New Roman"/>
          <w:sz w:val="24"/>
          <w:szCs w:val="24"/>
        </w:rPr>
        <w:t xml:space="preserve">.2. Предусмотренное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Законом №44-ФЗ, а также приемки Заказчиком </w:t>
      </w:r>
      <w:r w:rsidR="0037243F" w:rsidRPr="0037243F">
        <w:rPr>
          <w:rFonts w:ascii="Times New Roman" w:hAnsi="Times New Roman" w:cs="Times New Roman"/>
          <w:color w:val="000000" w:themeColor="text1"/>
          <w:sz w:val="24"/>
          <w:szCs w:val="24"/>
        </w:rPr>
        <w:t>оказанной услуги</w:t>
      </w:r>
      <w:r w:rsidRPr="0037243F">
        <w:rPr>
          <w:rFonts w:ascii="Times New Roman" w:hAnsi="Times New Roman" w:cs="Times New Roman"/>
          <w:color w:val="000000" w:themeColor="text1"/>
          <w:sz w:val="24"/>
          <w:szCs w:val="24"/>
        </w:rPr>
        <w:t xml:space="preserve"> </w:t>
      </w:r>
      <w:r w:rsidRPr="007578F2">
        <w:rPr>
          <w:rFonts w:ascii="Times New Roman" w:hAnsi="Times New Roman" w:cs="Times New Roman"/>
          <w:sz w:val="24"/>
          <w:szCs w:val="24"/>
        </w:rPr>
        <w:t xml:space="preserve">(ее результатов), результатов отдельного этапа исполнения контракта в объеме выплаченного аванса (если контрактом предусмотрена выплата </w:t>
      </w:r>
      <w:r w:rsidR="00EB0683">
        <w:rPr>
          <w:rFonts w:ascii="Times New Roman" w:hAnsi="Times New Roman" w:cs="Times New Roman"/>
          <w:sz w:val="24"/>
          <w:szCs w:val="24"/>
        </w:rPr>
        <w:t>аванса</w:t>
      </w:r>
      <w:r w:rsidR="00EB0683" w:rsidRPr="00DC4A73">
        <w:rPr>
          <w:rFonts w:ascii="Times New Roman" w:hAnsi="Times New Roman" w:cs="Times New Roman"/>
          <w:sz w:val="24"/>
          <w:szCs w:val="24"/>
        </w:rPr>
        <w:t>)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BD69451" w14:textId="349F3CB6" w:rsidR="00EC7699" w:rsidRPr="00732453" w:rsidRDefault="00EC7699" w:rsidP="00EC7699">
      <w:pPr>
        <w:spacing w:after="0" w:line="240" w:lineRule="auto"/>
        <w:jc w:val="both"/>
        <w:rPr>
          <w:rFonts w:ascii="Times New Roman" w:hAnsi="Times New Roman" w:cs="Times New Roman"/>
          <w:sz w:val="24"/>
          <w:szCs w:val="24"/>
        </w:rPr>
      </w:pPr>
      <w:r w:rsidRPr="007578F2">
        <w:rPr>
          <w:rFonts w:ascii="Times New Roman" w:hAnsi="Times New Roman" w:cs="Times New Roman"/>
          <w:sz w:val="24"/>
          <w:szCs w:val="24"/>
        </w:rPr>
        <w:t>5.</w:t>
      </w:r>
      <w:r w:rsidR="0078779C" w:rsidRPr="007578F2">
        <w:rPr>
          <w:rFonts w:ascii="Times New Roman" w:hAnsi="Times New Roman" w:cs="Times New Roman"/>
          <w:sz w:val="24"/>
          <w:szCs w:val="24"/>
        </w:rPr>
        <w:t>6</w:t>
      </w:r>
      <w:r w:rsidRPr="007578F2">
        <w:rPr>
          <w:rFonts w:ascii="Times New Roman" w:hAnsi="Times New Roman" w:cs="Times New Roman"/>
          <w:sz w:val="24"/>
          <w:szCs w:val="24"/>
        </w:rPr>
        <w:t>.</w:t>
      </w:r>
      <w:r w:rsidRPr="00732453">
        <w:rPr>
          <w:rFonts w:ascii="Times New Roman" w:hAnsi="Times New Roman" w:cs="Times New Roman"/>
          <w:sz w:val="24"/>
          <w:szCs w:val="24"/>
        </w:rPr>
        <w:t xml:space="preserve"> В случае</w:t>
      </w:r>
      <w:proofErr w:type="gramStart"/>
      <w:r w:rsidRPr="00732453">
        <w:rPr>
          <w:rFonts w:ascii="Times New Roman" w:hAnsi="Times New Roman" w:cs="Times New Roman"/>
          <w:sz w:val="24"/>
          <w:szCs w:val="24"/>
        </w:rPr>
        <w:t>,</w:t>
      </w:r>
      <w:proofErr w:type="gramEnd"/>
      <w:r w:rsidRPr="00732453">
        <w:rPr>
          <w:rFonts w:ascii="Times New Roman" w:hAnsi="Times New Roman" w:cs="Times New Roman"/>
          <w:sz w:val="24"/>
          <w:szCs w:val="24"/>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EC7699">
        <w:rPr>
          <w:rFonts w:ascii="Times New Roman" w:hAnsi="Times New Roman" w:cs="Times New Roman"/>
          <w:sz w:val="24"/>
          <w:szCs w:val="24"/>
        </w:rPr>
        <w:t>Исполнителем</w:t>
      </w:r>
      <w:r>
        <w:rPr>
          <w:rFonts w:ascii="Times New Roman" w:hAnsi="Times New Roman" w:cs="Times New Roman"/>
          <w:sz w:val="24"/>
          <w:szCs w:val="24"/>
        </w:rPr>
        <w:t xml:space="preserve"> </w:t>
      </w:r>
      <w:r w:rsidRPr="00732453">
        <w:rPr>
          <w:rFonts w:ascii="Times New Roman" w:hAnsi="Times New Roman" w:cs="Times New Roman"/>
          <w:sz w:val="24"/>
          <w:szCs w:val="24"/>
        </w:rPr>
        <w:t xml:space="preserve">своих обязательств по Контракту, </w:t>
      </w:r>
      <w:r w:rsidRPr="00EC7699">
        <w:rPr>
          <w:rFonts w:ascii="Times New Roman" w:hAnsi="Times New Roman" w:cs="Times New Roman"/>
          <w:sz w:val="24"/>
          <w:szCs w:val="24"/>
        </w:rPr>
        <w:t>Исполнител</w:t>
      </w:r>
      <w:r>
        <w:rPr>
          <w:rFonts w:ascii="Times New Roman" w:hAnsi="Times New Roman" w:cs="Times New Roman"/>
          <w:sz w:val="24"/>
          <w:szCs w:val="24"/>
        </w:rPr>
        <w:t xml:space="preserve">ь </w:t>
      </w:r>
      <w:r w:rsidRPr="00732453">
        <w:rPr>
          <w:rFonts w:ascii="Times New Roman" w:hAnsi="Times New Roman" w:cs="Times New Roman"/>
          <w:sz w:val="24"/>
          <w:szCs w:val="24"/>
        </w:rPr>
        <w:t xml:space="preserve">обязуется в </w:t>
      </w:r>
      <w:r w:rsidRPr="00687AC9">
        <w:rPr>
          <w:rFonts w:ascii="Times New Roman" w:hAnsi="Times New Roman" w:cs="Times New Roman"/>
          <w:sz w:val="24"/>
          <w:szCs w:val="24"/>
        </w:rPr>
        <w:t xml:space="preserve">течение </w:t>
      </w:r>
      <w:r w:rsidR="00687AC9" w:rsidRPr="00687AC9">
        <w:rPr>
          <w:rFonts w:ascii="Times New Roman" w:hAnsi="Times New Roman" w:cs="Times New Roman"/>
          <w:sz w:val="24"/>
          <w:szCs w:val="24"/>
        </w:rPr>
        <w:t>5</w:t>
      </w:r>
      <w:r w:rsidRPr="00687AC9">
        <w:rPr>
          <w:rFonts w:ascii="Times New Roman" w:hAnsi="Times New Roman" w:cs="Times New Roman"/>
          <w:sz w:val="24"/>
          <w:szCs w:val="24"/>
        </w:rPr>
        <w:t xml:space="preserve"> (</w:t>
      </w:r>
      <w:r w:rsidR="00687AC9" w:rsidRPr="00687AC9">
        <w:rPr>
          <w:rFonts w:ascii="Times New Roman" w:hAnsi="Times New Roman" w:cs="Times New Roman"/>
          <w:sz w:val="24"/>
          <w:szCs w:val="24"/>
        </w:rPr>
        <w:t>Пяти</w:t>
      </w:r>
      <w:r w:rsidRPr="00687AC9">
        <w:rPr>
          <w:rFonts w:ascii="Times New Roman" w:hAnsi="Times New Roman" w:cs="Times New Roman"/>
          <w:sz w:val="24"/>
          <w:szCs w:val="24"/>
        </w:rPr>
        <w:t>) рабочих</w:t>
      </w:r>
      <w:r w:rsidRPr="00732453">
        <w:rPr>
          <w:rFonts w:ascii="Times New Roman" w:hAnsi="Times New Roman" w:cs="Times New Roman"/>
          <w:sz w:val="24"/>
          <w:szCs w:val="24"/>
        </w:rPr>
        <w:t xml:space="preserve">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p>
    <w:p w14:paraId="7204F064" w14:textId="61397A2A" w:rsidR="00EC7699" w:rsidRDefault="00EC7699" w:rsidP="00EC7699">
      <w:pPr>
        <w:spacing w:after="0" w:line="240" w:lineRule="auto"/>
        <w:jc w:val="both"/>
        <w:rPr>
          <w:rFonts w:ascii="Times New Roman" w:hAnsi="Times New Roman" w:cs="Times New Roman"/>
          <w:sz w:val="24"/>
          <w:szCs w:val="24"/>
        </w:rPr>
      </w:pPr>
      <w:r w:rsidRPr="007578F2">
        <w:rPr>
          <w:rFonts w:ascii="Times New Roman" w:hAnsi="Times New Roman" w:cs="Times New Roman"/>
          <w:sz w:val="24"/>
          <w:szCs w:val="24"/>
        </w:rPr>
        <w:t>5.</w:t>
      </w:r>
      <w:r w:rsidR="0078779C" w:rsidRPr="007578F2">
        <w:rPr>
          <w:rFonts w:ascii="Times New Roman" w:hAnsi="Times New Roman" w:cs="Times New Roman"/>
          <w:sz w:val="24"/>
          <w:szCs w:val="24"/>
        </w:rPr>
        <w:t>7.</w:t>
      </w:r>
      <w:r w:rsidRPr="007578F2">
        <w:rPr>
          <w:rFonts w:ascii="Times New Roman" w:hAnsi="Times New Roman" w:cs="Times New Roman"/>
          <w:sz w:val="24"/>
          <w:szCs w:val="24"/>
        </w:rPr>
        <w:t xml:space="preserve"> </w:t>
      </w:r>
      <w:proofErr w:type="gramStart"/>
      <w:r w:rsidRPr="007578F2">
        <w:rPr>
          <w:rFonts w:ascii="Times New Roman" w:hAnsi="Times New Roman" w:cs="Times New Roman"/>
          <w:sz w:val="24"/>
          <w:szCs w:val="24"/>
        </w:rPr>
        <w:t xml:space="preserve">Денежные средства, внесенные в качестве обеспечения исполнения контракта (если такая форма обеспечения исполнения контракта применяется </w:t>
      </w:r>
      <w:r w:rsidR="00B8718D" w:rsidRPr="007578F2">
        <w:rPr>
          <w:rFonts w:ascii="Times New Roman" w:hAnsi="Times New Roman" w:cs="Times New Roman"/>
          <w:sz w:val="24"/>
          <w:szCs w:val="24"/>
        </w:rPr>
        <w:t>Исполнителем</w:t>
      </w:r>
      <w:r w:rsidRPr="007578F2">
        <w:rPr>
          <w:rFonts w:ascii="Times New Roman" w:hAnsi="Times New Roman" w:cs="Times New Roman"/>
          <w:sz w:val="24"/>
          <w:szCs w:val="24"/>
        </w:rPr>
        <w:t xml:space="preserve">), в том числе части этих денежных средств в случае уменьшения размера обеспечения исполнения контракта в соответствии с частями 7, 7.1 и 7.2 статьи 96 Закона №44-ФЗ, возвращается </w:t>
      </w:r>
      <w:r w:rsidR="00B8718D" w:rsidRPr="007578F2">
        <w:rPr>
          <w:rFonts w:ascii="Times New Roman" w:hAnsi="Times New Roman" w:cs="Times New Roman"/>
          <w:sz w:val="24"/>
          <w:szCs w:val="24"/>
        </w:rPr>
        <w:t xml:space="preserve">Исполнителю </w:t>
      </w:r>
      <w:r w:rsidRPr="007578F2">
        <w:rPr>
          <w:rFonts w:ascii="Times New Roman" w:hAnsi="Times New Roman" w:cs="Times New Roman"/>
          <w:sz w:val="24"/>
          <w:szCs w:val="24"/>
        </w:rPr>
        <w:t>в полном объёме либо в части, оставшейся после удовлетворения требований Заказчика о выплате неустойки, а также</w:t>
      </w:r>
      <w:proofErr w:type="gramEnd"/>
      <w:r w:rsidRPr="007578F2">
        <w:rPr>
          <w:rFonts w:ascii="Times New Roman" w:hAnsi="Times New Roman" w:cs="Times New Roman"/>
          <w:sz w:val="24"/>
          <w:szCs w:val="24"/>
        </w:rPr>
        <w:t xml:space="preserve"> в случае замены обеспечения исполнения Контракта в течение </w:t>
      </w:r>
      <w:r w:rsidR="00687AC9" w:rsidRPr="00687AC9">
        <w:rPr>
          <w:rFonts w:ascii="Times New Roman" w:hAnsi="Times New Roman" w:cs="Times New Roman"/>
          <w:sz w:val="24"/>
          <w:szCs w:val="24"/>
        </w:rPr>
        <w:t>5</w:t>
      </w:r>
      <w:r w:rsidRPr="00687AC9">
        <w:rPr>
          <w:rFonts w:ascii="Times New Roman" w:hAnsi="Times New Roman" w:cs="Times New Roman"/>
          <w:sz w:val="24"/>
          <w:szCs w:val="24"/>
        </w:rPr>
        <w:t xml:space="preserve"> (</w:t>
      </w:r>
      <w:r w:rsidR="00687AC9" w:rsidRPr="00687AC9">
        <w:rPr>
          <w:rFonts w:ascii="Times New Roman" w:hAnsi="Times New Roman" w:cs="Times New Roman"/>
          <w:sz w:val="24"/>
          <w:szCs w:val="24"/>
        </w:rPr>
        <w:t>Пяти</w:t>
      </w:r>
      <w:r w:rsidRPr="00687AC9">
        <w:rPr>
          <w:rFonts w:ascii="Times New Roman" w:hAnsi="Times New Roman" w:cs="Times New Roman"/>
          <w:sz w:val="24"/>
          <w:szCs w:val="24"/>
        </w:rPr>
        <w:t xml:space="preserve">) </w:t>
      </w:r>
      <w:r w:rsidR="00687AC9" w:rsidRPr="00687AC9">
        <w:rPr>
          <w:rFonts w:ascii="Times New Roman" w:hAnsi="Times New Roman" w:cs="Times New Roman"/>
          <w:sz w:val="24"/>
          <w:szCs w:val="24"/>
        </w:rPr>
        <w:t>рабочих</w:t>
      </w:r>
      <w:r w:rsidR="00687AC9">
        <w:rPr>
          <w:rFonts w:ascii="Times New Roman" w:hAnsi="Times New Roman" w:cs="Times New Roman"/>
          <w:sz w:val="24"/>
          <w:szCs w:val="24"/>
        </w:rPr>
        <w:t xml:space="preserve"> </w:t>
      </w:r>
      <w:r w:rsidRPr="007578F2">
        <w:rPr>
          <w:rFonts w:ascii="Times New Roman" w:hAnsi="Times New Roman" w:cs="Times New Roman"/>
          <w:sz w:val="24"/>
          <w:szCs w:val="24"/>
        </w:rPr>
        <w:t>дней</w:t>
      </w:r>
      <w:r w:rsidRPr="00732453">
        <w:rPr>
          <w:rFonts w:ascii="Times New Roman" w:hAnsi="Times New Roman" w:cs="Times New Roman"/>
          <w:sz w:val="24"/>
          <w:szCs w:val="24"/>
        </w:rPr>
        <w:t xml:space="preserve"> </w:t>
      </w:r>
      <w:r w:rsidRPr="00687AC9">
        <w:rPr>
          <w:rFonts w:ascii="Times New Roman" w:hAnsi="Times New Roman" w:cs="Times New Roman"/>
          <w:i/>
          <w:sz w:val="24"/>
          <w:szCs w:val="24"/>
        </w:rPr>
        <w:t>(не более 30 дней)</w:t>
      </w:r>
      <w:r w:rsidRPr="00687AC9">
        <w:rPr>
          <w:rFonts w:ascii="Times New Roman" w:hAnsi="Times New Roman" w:cs="Times New Roman"/>
          <w:sz w:val="24"/>
          <w:szCs w:val="24"/>
        </w:rPr>
        <w:t xml:space="preserve"> с</w:t>
      </w:r>
      <w:r w:rsidRPr="00732453">
        <w:rPr>
          <w:rFonts w:ascii="Times New Roman" w:hAnsi="Times New Roman" w:cs="Times New Roman"/>
          <w:sz w:val="24"/>
          <w:szCs w:val="24"/>
        </w:rPr>
        <w:t xml:space="preserve"> момента подписания Сторонами документов, подтверждающих надлежащее исполнение </w:t>
      </w:r>
      <w:r w:rsidR="00B8718D" w:rsidRPr="00EC7699">
        <w:rPr>
          <w:rFonts w:ascii="Times New Roman" w:hAnsi="Times New Roman" w:cs="Times New Roman"/>
          <w:sz w:val="24"/>
          <w:szCs w:val="24"/>
        </w:rPr>
        <w:t>Исполнител</w:t>
      </w:r>
      <w:r w:rsidR="00B8718D">
        <w:rPr>
          <w:rFonts w:ascii="Times New Roman" w:hAnsi="Times New Roman" w:cs="Times New Roman"/>
          <w:sz w:val="24"/>
          <w:szCs w:val="24"/>
        </w:rPr>
        <w:t>ем</w:t>
      </w:r>
      <w:r w:rsidR="00B8718D" w:rsidRPr="00732453">
        <w:rPr>
          <w:rFonts w:ascii="Times New Roman" w:hAnsi="Times New Roman" w:cs="Times New Roman"/>
          <w:sz w:val="24"/>
          <w:szCs w:val="24"/>
        </w:rPr>
        <w:t xml:space="preserve"> </w:t>
      </w:r>
      <w:r w:rsidRPr="00732453">
        <w:rPr>
          <w:rFonts w:ascii="Times New Roman" w:hAnsi="Times New Roman" w:cs="Times New Roman"/>
          <w:sz w:val="24"/>
          <w:szCs w:val="24"/>
        </w:rPr>
        <w:t>своих обязательств по Контракту.</w:t>
      </w:r>
      <w:r>
        <w:rPr>
          <w:rFonts w:ascii="Times New Roman" w:hAnsi="Times New Roman" w:cs="Times New Roman"/>
          <w:sz w:val="24"/>
          <w:szCs w:val="24"/>
        </w:rPr>
        <w:t xml:space="preserve"> </w:t>
      </w:r>
    </w:p>
    <w:p w14:paraId="7077854F" w14:textId="0CBAFFAD" w:rsidR="00AD4FA3" w:rsidRPr="000D4EDC" w:rsidRDefault="00EC7699" w:rsidP="000D4EDC">
      <w:pPr>
        <w:pStyle w:val="ConsPlusNormal"/>
        <w:jc w:val="both"/>
        <w:rPr>
          <w:rFonts w:ascii="Times New Roman" w:hAnsi="Times New Roman" w:cs="Times New Roman"/>
          <w:color w:val="FF0000"/>
          <w:sz w:val="24"/>
          <w:szCs w:val="24"/>
        </w:rPr>
      </w:pPr>
      <w:r w:rsidRPr="00FF18DF">
        <w:rPr>
          <w:rFonts w:ascii="Times New Roman" w:hAnsi="Times New Roman" w:cs="Times New Roman"/>
          <w:sz w:val="24"/>
          <w:szCs w:val="24"/>
        </w:rPr>
        <w:t>5.</w:t>
      </w:r>
      <w:r w:rsidR="0078779C" w:rsidRPr="00FF18DF">
        <w:rPr>
          <w:rFonts w:ascii="Times New Roman" w:hAnsi="Times New Roman" w:cs="Times New Roman"/>
          <w:sz w:val="24"/>
          <w:szCs w:val="24"/>
        </w:rPr>
        <w:t>8</w:t>
      </w:r>
      <w:r w:rsidRPr="00FF18DF">
        <w:rPr>
          <w:rFonts w:ascii="Times New Roman" w:hAnsi="Times New Roman" w:cs="Times New Roman"/>
          <w:sz w:val="24"/>
          <w:szCs w:val="24"/>
        </w:rPr>
        <w:t xml:space="preserve">. </w:t>
      </w:r>
      <w:r w:rsidR="00B8718D" w:rsidRPr="00FF18DF">
        <w:rPr>
          <w:rFonts w:ascii="Times New Roman" w:hAnsi="Times New Roman" w:cs="Times New Roman"/>
          <w:sz w:val="24"/>
          <w:szCs w:val="24"/>
        </w:rPr>
        <w:t>Исполнитель</w:t>
      </w:r>
      <w:r w:rsidRPr="00FF18DF">
        <w:rPr>
          <w:rFonts w:ascii="Times New Roman" w:hAnsi="Times New Roman" w:cs="Times New Roman"/>
          <w:sz w:val="24"/>
          <w:szCs w:val="24"/>
        </w:rPr>
        <w:t xml:space="preserve"> в случае отзыва в соответствии с законодательством Российской Федерации у банка, предоставившего </w:t>
      </w:r>
      <w:r w:rsidR="001D5187">
        <w:rPr>
          <w:rFonts w:ascii="Times New Roman" w:hAnsi="Times New Roman" w:cs="Times New Roman"/>
          <w:sz w:val="24"/>
          <w:szCs w:val="24"/>
        </w:rPr>
        <w:t xml:space="preserve">независимую </w:t>
      </w:r>
      <w:r w:rsidRPr="00FF18DF">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w:t>
      </w:r>
      <w:r w:rsidR="00B8718D" w:rsidRPr="00FF18DF">
        <w:rPr>
          <w:rFonts w:ascii="Times New Roman" w:hAnsi="Times New Roman" w:cs="Times New Roman"/>
          <w:sz w:val="24"/>
          <w:szCs w:val="24"/>
        </w:rPr>
        <w:t xml:space="preserve">Исполнителя </w:t>
      </w:r>
      <w:r w:rsidRPr="00FF18DF">
        <w:rPr>
          <w:rFonts w:ascii="Times New Roman" w:hAnsi="Times New Roman" w:cs="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№44-ФЗ.</w:t>
      </w:r>
    </w:p>
    <w:p w14:paraId="52CCD87B" w14:textId="77777777" w:rsidR="00E602E1" w:rsidRDefault="00E602E1" w:rsidP="00EC7699">
      <w:pPr>
        <w:spacing w:after="0" w:line="240" w:lineRule="auto"/>
        <w:jc w:val="both"/>
        <w:rPr>
          <w:rFonts w:ascii="Times New Roman" w:hAnsi="Times New Roman" w:cs="Times New Roman"/>
          <w:sz w:val="24"/>
          <w:szCs w:val="24"/>
        </w:rPr>
      </w:pPr>
    </w:p>
    <w:p w14:paraId="1799C9E4" w14:textId="77777777" w:rsidR="00E602E1" w:rsidRDefault="00E602E1" w:rsidP="00EC7699">
      <w:pPr>
        <w:spacing w:after="0" w:line="240" w:lineRule="auto"/>
        <w:jc w:val="both"/>
        <w:rPr>
          <w:rFonts w:ascii="Times New Roman" w:hAnsi="Times New Roman" w:cs="Times New Roman"/>
          <w:sz w:val="24"/>
          <w:szCs w:val="24"/>
        </w:rPr>
      </w:pPr>
    </w:p>
    <w:p w14:paraId="216CE5BF" w14:textId="77777777" w:rsidR="00887A71" w:rsidRPr="00732453" w:rsidRDefault="00887A71" w:rsidP="00887A71">
      <w:pPr>
        <w:spacing w:after="0" w:line="240" w:lineRule="auto"/>
        <w:ind w:firstLine="709"/>
        <w:jc w:val="center"/>
        <w:rPr>
          <w:rFonts w:ascii="Times New Roman" w:hAnsi="Times New Roman" w:cs="Times New Roman"/>
          <w:b/>
          <w:sz w:val="24"/>
          <w:szCs w:val="24"/>
        </w:rPr>
      </w:pPr>
      <w:r w:rsidRPr="00732453">
        <w:rPr>
          <w:rFonts w:ascii="Times New Roman" w:hAnsi="Times New Roman" w:cs="Times New Roman"/>
          <w:b/>
          <w:sz w:val="24"/>
          <w:szCs w:val="24"/>
        </w:rPr>
        <w:t xml:space="preserve">6. Ответственность </w:t>
      </w:r>
      <w:r w:rsidR="00734143">
        <w:rPr>
          <w:rFonts w:ascii="Times New Roman" w:hAnsi="Times New Roman" w:cs="Times New Roman"/>
          <w:b/>
          <w:sz w:val="24"/>
          <w:szCs w:val="24"/>
        </w:rPr>
        <w:t>С</w:t>
      </w:r>
      <w:r w:rsidRPr="00732453">
        <w:rPr>
          <w:rFonts w:ascii="Times New Roman" w:hAnsi="Times New Roman" w:cs="Times New Roman"/>
          <w:b/>
          <w:sz w:val="24"/>
          <w:szCs w:val="24"/>
        </w:rPr>
        <w:t>торон</w:t>
      </w:r>
    </w:p>
    <w:p w14:paraId="69B682F6" w14:textId="77777777" w:rsidR="00887A71" w:rsidRPr="00732453" w:rsidRDefault="00887A71" w:rsidP="00887A71">
      <w:pPr>
        <w:spacing w:after="0" w:line="240" w:lineRule="auto"/>
        <w:ind w:firstLine="709"/>
        <w:jc w:val="center"/>
        <w:rPr>
          <w:rFonts w:ascii="Times New Roman" w:hAnsi="Times New Roman" w:cs="Times New Roman"/>
          <w:b/>
          <w:sz w:val="24"/>
          <w:szCs w:val="24"/>
        </w:rPr>
      </w:pPr>
    </w:p>
    <w:p w14:paraId="19CB0883" w14:textId="77777777" w:rsidR="00745772" w:rsidRDefault="00745772" w:rsidP="007457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Стороны несут ответственность за неисполнение или ненадлежащее исполнение обязательств по Контракту в соответствии с условиями Контракта и законодательством Российской Федерации.</w:t>
      </w:r>
    </w:p>
    <w:p w14:paraId="1D1247B5" w14:textId="77777777" w:rsidR="00B05DCB" w:rsidRDefault="00745772" w:rsidP="007457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00B05DCB">
        <w:rPr>
          <w:rFonts w:ascii="Times New Roman" w:eastAsia="Times New Roman" w:hAnsi="Times New Roman" w:cs="Times New Roman"/>
          <w:sz w:val="24"/>
          <w:szCs w:val="24"/>
          <w:lang w:eastAsia="ru-RU"/>
        </w:rPr>
        <w:t>Ответственность Заказчика:</w:t>
      </w:r>
    </w:p>
    <w:p w14:paraId="6155B47B" w14:textId="77777777" w:rsidR="00745772" w:rsidRDefault="00B05DCB" w:rsidP="007457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6.2.1. </w:t>
      </w:r>
      <w:r w:rsidR="00745772">
        <w:rPr>
          <w:rFonts w:ascii="Times New Roman" w:eastAsia="Times New Roman" w:hAnsi="Times New Roman" w:cs="Times New Roman"/>
          <w:sz w:val="24"/>
          <w:szCs w:val="24"/>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14:paraId="2FF9C8B2" w14:textId="77777777" w:rsidR="00745772" w:rsidRDefault="00745772" w:rsidP="007457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05DC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B05DC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1/300 действующей на дату уплаты пеней </w:t>
      </w:r>
      <w:r w:rsidR="00011E61">
        <w:rPr>
          <w:rFonts w:ascii="Times New Roman" w:eastAsia="Times New Roman" w:hAnsi="Times New Roman" w:cs="Times New Roman"/>
          <w:sz w:val="24"/>
          <w:szCs w:val="24"/>
          <w:lang w:eastAsia="ru-RU"/>
        </w:rPr>
        <w:t xml:space="preserve">ключевой </w:t>
      </w:r>
      <w:r>
        <w:rPr>
          <w:rFonts w:ascii="Times New Roman" w:eastAsia="Times New Roman" w:hAnsi="Times New Roman" w:cs="Times New Roman"/>
          <w:sz w:val="24"/>
          <w:szCs w:val="24"/>
          <w:lang w:eastAsia="ru-RU"/>
        </w:rPr>
        <w:t>ставки Центрального банка Российской Федерации от не уплаченной в срок суммы.</w:t>
      </w:r>
    </w:p>
    <w:p w14:paraId="1C9531BA" w14:textId="1724862D" w:rsidR="00745772" w:rsidRDefault="00745772" w:rsidP="0074577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6.</w:t>
      </w:r>
      <w:r w:rsidR="00B05DC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B05D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Штраф начисляется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r w:rsidR="0030692C">
        <w:rPr>
          <w:rFonts w:ascii="Times New Roman" w:hAnsi="Times New Roman" w:cs="Times New Roman"/>
          <w:sz w:val="24"/>
          <w:szCs w:val="24"/>
        </w:rPr>
        <w:t xml:space="preserve">1 000 </w:t>
      </w:r>
      <w:r>
        <w:rPr>
          <w:rFonts w:ascii="Times New Roman" w:hAnsi="Times New Roman" w:cs="Times New Roman"/>
          <w:sz w:val="24"/>
          <w:szCs w:val="24"/>
        </w:rPr>
        <w:t>рублей</w:t>
      </w:r>
      <w:r>
        <w:rPr>
          <w:rFonts w:ascii="Times New Roman" w:eastAsia="Times New Roman" w:hAnsi="Times New Roman" w:cs="Times New Roman"/>
          <w:bCs/>
          <w:sz w:val="24"/>
          <w:szCs w:val="24"/>
          <w:lang w:eastAsia="ru-RU"/>
        </w:rPr>
        <w:t xml:space="preserve">. </w:t>
      </w:r>
    </w:p>
    <w:p w14:paraId="22A176FA" w14:textId="77777777" w:rsidR="00133845"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 xml:space="preserve">Размер штрафа определяется исходя из следующего: </w:t>
      </w:r>
    </w:p>
    <w:p w14:paraId="275E1676" w14:textId="77777777" w:rsidR="00745772" w:rsidRPr="00687AC9" w:rsidRDefault="00745772" w:rsidP="0074577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а) 1000 рублей, если цена контракта не превышает 3 млн. рублей (включительно);</w:t>
      </w:r>
    </w:p>
    <w:p w14:paraId="5F9064D6" w14:textId="77777777" w:rsidR="00745772" w:rsidRPr="00687AC9" w:rsidRDefault="00745772" w:rsidP="0074577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б) 5000 рублей, если цена контракта составляет от 3 млн. рублей до 50 млн. рублей (включительно);</w:t>
      </w:r>
    </w:p>
    <w:p w14:paraId="417959E2" w14:textId="77777777" w:rsidR="00745772" w:rsidRPr="00687AC9" w:rsidRDefault="00745772" w:rsidP="0074577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в) 10000 рублей, если цена контракта составляет от 50 млн. рублей до 100 млн. рублей (включительно);</w:t>
      </w:r>
    </w:p>
    <w:p w14:paraId="6779FB68" w14:textId="77777777" w:rsidR="00745772" w:rsidRPr="00687AC9" w:rsidRDefault="00745772" w:rsidP="0074577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 xml:space="preserve">г) 100000 рублей, если цена контракта превышает 100 млн. рублей. </w:t>
      </w:r>
    </w:p>
    <w:p w14:paraId="4DAEA97C" w14:textId="77777777" w:rsidR="00745772" w:rsidRPr="00687AC9" w:rsidRDefault="00745772" w:rsidP="0074577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(подлежит исключению из контракта после определения размера штрафа)</w:t>
      </w:r>
    </w:p>
    <w:p w14:paraId="40A8D8AE" w14:textId="77777777" w:rsidR="00B05DCB" w:rsidRDefault="00B05DCB" w:rsidP="007457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7AC9">
        <w:rPr>
          <w:rFonts w:ascii="Times New Roman" w:eastAsia="Times New Roman" w:hAnsi="Times New Roman" w:cs="Times New Roman"/>
          <w:sz w:val="24"/>
          <w:szCs w:val="24"/>
          <w:lang w:eastAsia="ru-RU"/>
        </w:rPr>
        <w:t>6.3. Ответственность Исполнителя:</w:t>
      </w:r>
    </w:p>
    <w:p w14:paraId="288D74DD" w14:textId="77777777" w:rsidR="00133845" w:rsidRDefault="00745772" w:rsidP="001338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05D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B05DC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133845" w:rsidRPr="000D63D9">
        <w:rPr>
          <w:rFonts w:ascii="Times New Roman" w:eastAsia="Times New Roman" w:hAnsi="Times New Roman" w:cs="Times New Roman"/>
          <w:sz w:val="24"/>
          <w:szCs w:val="24"/>
          <w:lang w:eastAsia="ru-RU"/>
        </w:rPr>
        <w:t xml:space="preserve">Пеня начисляется за каждый день просрочки исполнения </w:t>
      </w:r>
      <w:r w:rsidR="00133845">
        <w:rPr>
          <w:rFonts w:ascii="Times New Roman" w:eastAsia="Times New Roman" w:hAnsi="Times New Roman" w:cs="Times New Roman"/>
          <w:sz w:val="24"/>
          <w:szCs w:val="24"/>
          <w:lang w:eastAsia="ru-RU"/>
        </w:rPr>
        <w:t xml:space="preserve">Исполнителем </w:t>
      </w:r>
      <w:r w:rsidR="00133845" w:rsidRPr="000D63D9">
        <w:rPr>
          <w:rFonts w:ascii="Times New Roman" w:eastAsia="Times New Roman" w:hAnsi="Times New Roman" w:cs="Times New Roman"/>
          <w:sz w:val="24"/>
          <w:szCs w:val="24"/>
          <w:lang w:eastAsia="ru-RU"/>
        </w:rPr>
        <w:t xml:space="preserve">обязательства, предусмотренного Контрактом, </w:t>
      </w:r>
      <w:r w:rsidR="00133845" w:rsidRPr="007A2CDF">
        <w:rPr>
          <w:rFonts w:ascii="Times New Roman" w:eastAsia="Times New Roman" w:hAnsi="Times New Roman" w:cs="Times New Roman"/>
          <w:sz w:val="24"/>
          <w:szCs w:val="24"/>
          <w:lang w:eastAsia="ru-RU"/>
        </w:rPr>
        <w:t xml:space="preserve">начиная со дня, следующего после дня истечения установленного контрактом срока исполнения обязательства, и устанавливается контрактом в размере 1/300 действующей на дату уплаты пени ключевой ставки Центрального банка Российской Федерации от цены </w:t>
      </w:r>
      <w:r w:rsidR="00133845" w:rsidRPr="00697040">
        <w:rPr>
          <w:rFonts w:ascii="Times New Roman" w:eastAsia="Times New Roman" w:hAnsi="Times New Roman" w:cs="Times New Roman"/>
          <w:sz w:val="24"/>
          <w:szCs w:val="24"/>
          <w:lang w:eastAsia="ru-RU"/>
        </w:rPr>
        <w:t>контракта</w:t>
      </w:r>
      <w:r w:rsidR="003F5868" w:rsidRPr="00697040">
        <w:rPr>
          <w:rFonts w:ascii="Times New Roman" w:eastAsia="Times New Roman" w:hAnsi="Times New Roman" w:cs="Times New Roman"/>
          <w:sz w:val="24"/>
          <w:szCs w:val="24"/>
          <w:lang w:eastAsia="ru-RU"/>
        </w:rPr>
        <w:t xml:space="preserve"> (отдельного этапа исполнения контракта)</w:t>
      </w:r>
      <w:r w:rsidR="00133845" w:rsidRPr="00697040">
        <w:rPr>
          <w:rFonts w:ascii="Times New Roman" w:eastAsia="Times New Roman" w:hAnsi="Times New Roman" w:cs="Times New Roman"/>
          <w:sz w:val="24"/>
          <w:szCs w:val="24"/>
          <w:lang w:eastAsia="ru-RU"/>
        </w:rPr>
        <w:t>, уменьшенной на сумму, пропорциональную объему обязательств, предусмотренных Контрактом</w:t>
      </w:r>
      <w:r w:rsidR="003F5868" w:rsidRPr="00697040">
        <w:rPr>
          <w:rFonts w:ascii="Times New Roman" w:eastAsia="Times New Roman" w:hAnsi="Times New Roman" w:cs="Times New Roman"/>
          <w:sz w:val="24"/>
          <w:szCs w:val="24"/>
          <w:lang w:eastAsia="ru-RU"/>
        </w:rPr>
        <w:t xml:space="preserve"> (соответствующим отдельным этапом исполнения контракта)</w:t>
      </w:r>
      <w:r w:rsidR="00133845" w:rsidRPr="00697040">
        <w:rPr>
          <w:rFonts w:ascii="Times New Roman" w:eastAsia="Times New Roman" w:hAnsi="Times New Roman" w:cs="Times New Roman"/>
          <w:sz w:val="24"/>
          <w:szCs w:val="24"/>
          <w:lang w:eastAsia="ru-RU"/>
        </w:rPr>
        <w:t xml:space="preserve"> и фактически исполненных Исполнителем.</w:t>
      </w:r>
    </w:p>
    <w:p w14:paraId="55C8FA1B" w14:textId="6F436BA0" w:rsidR="00745772" w:rsidRPr="00687AC9" w:rsidRDefault="00745772" w:rsidP="0074577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6.</w:t>
      </w:r>
      <w:r w:rsidR="00B05D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B05DC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Штраф начисляется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Штраф устанавливается в размере </w:t>
      </w:r>
      <w:r w:rsidR="0030692C">
        <w:rPr>
          <w:rFonts w:ascii="Times New Roman" w:hAnsi="Times New Roman" w:cs="Times New Roman"/>
          <w:sz w:val="24"/>
          <w:szCs w:val="24"/>
        </w:rPr>
        <w:t>1 000,00</w:t>
      </w:r>
      <w:r w:rsidRPr="00687AC9">
        <w:rPr>
          <w:rFonts w:ascii="Times New Roman" w:hAnsi="Times New Roman" w:cs="Times New Roman"/>
          <w:sz w:val="24"/>
          <w:szCs w:val="24"/>
        </w:rPr>
        <w:t xml:space="preserve"> (</w:t>
      </w:r>
      <w:r w:rsidR="0030692C">
        <w:rPr>
          <w:rFonts w:ascii="Times New Roman" w:hAnsi="Times New Roman" w:cs="Times New Roman"/>
          <w:sz w:val="24"/>
          <w:szCs w:val="24"/>
        </w:rPr>
        <w:t>Одна тысяча</w:t>
      </w:r>
      <w:r w:rsidRPr="00687AC9">
        <w:rPr>
          <w:rFonts w:ascii="Times New Roman" w:hAnsi="Times New Roman" w:cs="Times New Roman"/>
          <w:sz w:val="24"/>
          <w:szCs w:val="24"/>
        </w:rPr>
        <w:t xml:space="preserve">) рублей </w:t>
      </w:r>
      <w:r w:rsidR="0030692C">
        <w:rPr>
          <w:rFonts w:ascii="Times New Roman" w:hAnsi="Times New Roman" w:cs="Times New Roman"/>
          <w:sz w:val="24"/>
          <w:szCs w:val="24"/>
        </w:rPr>
        <w:t>00</w:t>
      </w:r>
      <w:r w:rsidRPr="00687AC9">
        <w:rPr>
          <w:rFonts w:ascii="Times New Roman" w:hAnsi="Times New Roman" w:cs="Times New Roman"/>
          <w:sz w:val="24"/>
          <w:szCs w:val="24"/>
        </w:rPr>
        <w:t xml:space="preserve"> копеек</w:t>
      </w:r>
      <w:r w:rsidRPr="00687AC9">
        <w:rPr>
          <w:rFonts w:ascii="Times New Roman" w:eastAsia="Times New Roman" w:hAnsi="Times New Roman" w:cs="Times New Roman"/>
          <w:sz w:val="24"/>
          <w:szCs w:val="24"/>
          <w:lang w:eastAsia="ru-RU"/>
        </w:rPr>
        <w:t>.</w:t>
      </w:r>
      <w:r w:rsidRPr="00687AC9">
        <w:rPr>
          <w:rFonts w:ascii="Times New Roman" w:eastAsia="Times New Roman" w:hAnsi="Times New Roman" w:cs="Times New Roman"/>
          <w:i/>
          <w:sz w:val="24"/>
          <w:szCs w:val="24"/>
          <w:lang w:eastAsia="ru-RU"/>
        </w:rPr>
        <w:t xml:space="preserve"> (Если услуга оказывается поэтапно, то штраф устанавливается </w:t>
      </w:r>
      <w:r w:rsidRPr="00687AC9">
        <w:rPr>
          <w:rFonts w:ascii="Times New Roman" w:eastAsia="Times New Roman" w:hAnsi="Times New Roman" w:cs="Times New Roman"/>
          <w:b/>
          <w:i/>
          <w:sz w:val="24"/>
          <w:szCs w:val="24"/>
          <w:u w:val="single"/>
          <w:lang w:eastAsia="ru-RU"/>
        </w:rPr>
        <w:t>индивидуально для каждого этапа Контракта</w:t>
      </w:r>
      <w:r w:rsidRPr="00687AC9">
        <w:rPr>
          <w:rFonts w:ascii="Times New Roman" w:eastAsia="Times New Roman" w:hAnsi="Times New Roman" w:cs="Times New Roman"/>
          <w:i/>
          <w:sz w:val="24"/>
          <w:szCs w:val="24"/>
          <w:lang w:eastAsia="ru-RU"/>
        </w:rPr>
        <w:t xml:space="preserve"> исходя из цены этапа, в этом случае штраф исходя из цены Контракта не устанавливается).</w:t>
      </w:r>
    </w:p>
    <w:p w14:paraId="1A2FC403" w14:textId="77777777" w:rsidR="00133845"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 xml:space="preserve">Размер штрафа устанавливается исходя из следующего: </w:t>
      </w:r>
    </w:p>
    <w:p w14:paraId="357F77A4" w14:textId="77777777" w:rsidR="00D05700" w:rsidRPr="00687AC9" w:rsidRDefault="00D05700" w:rsidP="00D0570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а) 10 процентов цены контракта (этапа) в случае, если цена контракта (этапа) не превышает 3 млн. рублей;</w:t>
      </w:r>
    </w:p>
    <w:p w14:paraId="761D8C2B" w14:textId="77777777" w:rsidR="00D05700" w:rsidRPr="00687AC9" w:rsidRDefault="00D05700" w:rsidP="00D0570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14:paraId="6697334C" w14:textId="77777777" w:rsidR="00D05700" w:rsidRPr="00687AC9" w:rsidRDefault="00D05700" w:rsidP="00D0570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5197D72E" w14:textId="77777777" w:rsidR="00D05700" w:rsidRPr="00687AC9" w:rsidRDefault="00D05700" w:rsidP="00D0570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4926E11E" w14:textId="77777777" w:rsidR="00D05700" w:rsidRPr="00687AC9" w:rsidRDefault="00D05700" w:rsidP="00D0570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14:paraId="73971AD4" w14:textId="77777777" w:rsidR="00D05700" w:rsidRPr="00687AC9" w:rsidRDefault="00D05700" w:rsidP="00D0570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14:paraId="06ED3C8B" w14:textId="77777777" w:rsidR="00D05700" w:rsidRPr="00687AC9" w:rsidRDefault="00D05700" w:rsidP="00D0570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563847FB" w14:textId="77777777" w:rsidR="00D05700" w:rsidRPr="00687AC9" w:rsidRDefault="00D05700" w:rsidP="00D0570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482E5DD2" w14:textId="77777777" w:rsidR="00D05700" w:rsidRPr="00687AC9" w:rsidRDefault="00D05700" w:rsidP="00D0570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и) 0,1 процента цены контракта (этапа) в случае, если цена контракта (этапа) превышает 10 млрд. рублей.</w:t>
      </w:r>
    </w:p>
    <w:p w14:paraId="35D221DF" w14:textId="77777777" w:rsidR="00133845"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В случае, если контракт заключается с участником закупки, предложившим наиболее высокую цену за право заключения контракта, размер штрафа устанавливается исходя из следующего (за исключением просрочки исполнения обязательств (в том числе гарантийного обязательства), предусмотренных Контрактом):</w:t>
      </w:r>
    </w:p>
    <w:p w14:paraId="596A4705" w14:textId="77777777" w:rsidR="00133845"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а) в случае, если цена контракта не превышает начальную (максимальную) цену контракта:</w:t>
      </w:r>
    </w:p>
    <w:p w14:paraId="5D3370F1" w14:textId="77777777" w:rsidR="00133845"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lastRenderedPageBreak/>
        <w:t>10 процентов начальной (максимальной) цены контракта, если цена контракта не превышает 3 млн. рублей;</w:t>
      </w:r>
    </w:p>
    <w:p w14:paraId="1980BD7F" w14:textId="77777777" w:rsidR="00133845"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AF272D8" w14:textId="77777777" w:rsidR="00133845"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422CD423" w14:textId="77777777" w:rsidR="00133845"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б) в случае, если цена контракта превышает начальную (максимальную) цену контракта:</w:t>
      </w:r>
    </w:p>
    <w:p w14:paraId="4CD30C5E" w14:textId="77777777" w:rsidR="00133845"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10 процентов цены контракта, если цена контракта не превышает 3 млн. рублей;</w:t>
      </w:r>
    </w:p>
    <w:p w14:paraId="578E6131" w14:textId="77777777" w:rsidR="00133845"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5 процентов цены контракта, если цена контракта составляет от 3 млн. рублей до 50 млн. рублей (включительно);</w:t>
      </w:r>
    </w:p>
    <w:p w14:paraId="0C3375FC" w14:textId="77777777" w:rsidR="00133845"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1 процент цены контракта, если цена контракта составляет от 50 млн. рублей до 100 млн. рублей (включительно).</w:t>
      </w:r>
    </w:p>
    <w:p w14:paraId="2D420E94" w14:textId="77777777" w:rsidR="00D7065C" w:rsidRPr="00687AC9" w:rsidRDefault="00133845" w:rsidP="0013384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 xml:space="preserve"> </w:t>
      </w:r>
      <w:r w:rsidR="00D7065C" w:rsidRPr="00687AC9">
        <w:rPr>
          <w:rFonts w:ascii="Times New Roman" w:eastAsia="Times New Roman" w:hAnsi="Times New Roman" w:cs="Times New Roman"/>
          <w:i/>
          <w:sz w:val="24"/>
          <w:szCs w:val="24"/>
          <w:lang w:eastAsia="ru-RU"/>
        </w:rPr>
        <w:t>(обе шкалы определения штрафа подлежат исключению из контракта после определения размера штрафа, исходя из ценового предложения участника закупки, на стадии направления проекта контракта на подпись участнику закупки)</w:t>
      </w:r>
    </w:p>
    <w:p w14:paraId="5A3608EC" w14:textId="668E3473" w:rsidR="006D40AF" w:rsidRPr="00687AC9" w:rsidRDefault="006D40AF" w:rsidP="006D40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05D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B05D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За каждый факт неисполнения или ненадлежащего исполнения Исполнителем обязательства, предусмотренного </w:t>
      </w:r>
      <w:r w:rsidR="004B5471">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онтрактом, которое не имеет стоимостного выражения, устанавливается штраф в </w:t>
      </w:r>
      <w:r w:rsidRPr="00687AC9">
        <w:rPr>
          <w:rFonts w:ascii="Times New Roman" w:eastAsia="Times New Roman" w:hAnsi="Times New Roman" w:cs="Times New Roman"/>
          <w:sz w:val="24"/>
          <w:szCs w:val="24"/>
          <w:lang w:eastAsia="ru-RU"/>
        </w:rPr>
        <w:t xml:space="preserve">размере </w:t>
      </w:r>
      <w:r w:rsidR="0030692C">
        <w:rPr>
          <w:rFonts w:ascii="Times New Roman" w:hAnsi="Times New Roman" w:cs="Times New Roman"/>
          <w:sz w:val="24"/>
          <w:szCs w:val="24"/>
        </w:rPr>
        <w:t>1 000,00</w:t>
      </w:r>
      <w:r w:rsidRPr="00687AC9">
        <w:rPr>
          <w:rFonts w:ascii="Times New Roman" w:hAnsi="Times New Roman" w:cs="Times New Roman"/>
          <w:sz w:val="24"/>
          <w:szCs w:val="24"/>
        </w:rPr>
        <w:t xml:space="preserve"> (</w:t>
      </w:r>
      <w:r w:rsidR="0030692C">
        <w:rPr>
          <w:rFonts w:ascii="Times New Roman" w:hAnsi="Times New Roman" w:cs="Times New Roman"/>
          <w:sz w:val="24"/>
          <w:szCs w:val="24"/>
        </w:rPr>
        <w:t>Одна тысяча</w:t>
      </w:r>
      <w:r w:rsidRPr="00687AC9">
        <w:rPr>
          <w:rFonts w:ascii="Times New Roman" w:hAnsi="Times New Roman" w:cs="Times New Roman"/>
          <w:sz w:val="24"/>
          <w:szCs w:val="24"/>
        </w:rPr>
        <w:t xml:space="preserve">) рублей </w:t>
      </w:r>
      <w:r w:rsidR="0030692C">
        <w:rPr>
          <w:rFonts w:ascii="Times New Roman" w:hAnsi="Times New Roman" w:cs="Times New Roman"/>
          <w:sz w:val="24"/>
          <w:szCs w:val="24"/>
        </w:rPr>
        <w:t>00</w:t>
      </w:r>
      <w:r w:rsidRPr="00687AC9">
        <w:rPr>
          <w:rFonts w:ascii="Times New Roman" w:hAnsi="Times New Roman" w:cs="Times New Roman"/>
          <w:sz w:val="24"/>
          <w:szCs w:val="24"/>
        </w:rPr>
        <w:t xml:space="preserve"> копеек</w:t>
      </w:r>
      <w:r w:rsidRPr="00687AC9">
        <w:rPr>
          <w:rFonts w:ascii="Times New Roman" w:eastAsia="Times New Roman" w:hAnsi="Times New Roman" w:cs="Times New Roman"/>
          <w:bCs/>
          <w:sz w:val="24"/>
          <w:szCs w:val="24"/>
          <w:lang w:eastAsia="ru-RU"/>
        </w:rPr>
        <w:t>.</w:t>
      </w:r>
    </w:p>
    <w:p w14:paraId="660138AC" w14:textId="77777777" w:rsidR="006D40AF" w:rsidRPr="00687AC9" w:rsidRDefault="006D40AF" w:rsidP="006D40AF">
      <w:pPr>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а) 1000 рублей, если цена контракта не превышает 3 млн. рублей;</w:t>
      </w:r>
    </w:p>
    <w:p w14:paraId="57E810C0" w14:textId="77777777" w:rsidR="006D40AF" w:rsidRPr="00687AC9" w:rsidRDefault="006D40AF" w:rsidP="006D40AF">
      <w:pPr>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б) 5000 рублей, если цена контракта составляет от 3 млн. рублей до 50 млн. рублей (включительно);</w:t>
      </w:r>
    </w:p>
    <w:p w14:paraId="7CD76FA9" w14:textId="77777777" w:rsidR="006D40AF" w:rsidRPr="00687AC9" w:rsidRDefault="006D40AF" w:rsidP="006D40AF">
      <w:pPr>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в) 10000 рублей, если цена контракта составляет от 50 млн. рублей до 100 млн. рублей (включительно);</w:t>
      </w:r>
    </w:p>
    <w:p w14:paraId="6FE3A565" w14:textId="77777777" w:rsidR="006D40AF" w:rsidRPr="00687AC9" w:rsidRDefault="006D40AF" w:rsidP="006D40AF">
      <w:pPr>
        <w:spacing w:after="0" w:line="240" w:lineRule="auto"/>
        <w:jc w:val="both"/>
        <w:rPr>
          <w:rFonts w:ascii="Times New Roman" w:eastAsia="Times New Roman" w:hAnsi="Times New Roman" w:cs="Times New Roman"/>
          <w:i/>
          <w:sz w:val="24"/>
          <w:szCs w:val="24"/>
          <w:lang w:eastAsia="ru-RU"/>
        </w:rPr>
      </w:pPr>
      <w:r w:rsidRPr="00687AC9">
        <w:rPr>
          <w:rFonts w:ascii="Times New Roman" w:eastAsia="Times New Roman" w:hAnsi="Times New Roman" w:cs="Times New Roman"/>
          <w:i/>
          <w:sz w:val="24"/>
          <w:szCs w:val="24"/>
          <w:lang w:eastAsia="ru-RU"/>
        </w:rPr>
        <w:t>г) 100000 рублей, если цена контракта превышает 100 млн. рублей.</w:t>
      </w:r>
    </w:p>
    <w:p w14:paraId="0B4D0F67" w14:textId="77777777" w:rsidR="006D40AF" w:rsidRPr="00687AC9" w:rsidRDefault="006D40AF" w:rsidP="006D40AF">
      <w:pPr>
        <w:spacing w:after="0" w:line="240" w:lineRule="auto"/>
        <w:jc w:val="both"/>
        <w:rPr>
          <w:rFonts w:ascii="Times New Roman" w:eastAsia="Times New Roman" w:hAnsi="Times New Roman" w:cs="Times New Roman"/>
          <w:sz w:val="24"/>
          <w:szCs w:val="24"/>
          <w:lang w:eastAsia="ru-RU"/>
        </w:rPr>
      </w:pPr>
      <w:r w:rsidRPr="00687AC9">
        <w:rPr>
          <w:rFonts w:ascii="Times New Roman" w:eastAsia="Times New Roman" w:hAnsi="Times New Roman" w:cs="Times New Roman"/>
          <w:i/>
          <w:sz w:val="24"/>
          <w:szCs w:val="24"/>
          <w:lang w:eastAsia="ru-RU"/>
        </w:rPr>
        <w:t>(подлежит исключению из контракта после определения размера штрафа)</w:t>
      </w:r>
    </w:p>
    <w:p w14:paraId="265491B3" w14:textId="77777777" w:rsidR="00745772" w:rsidRDefault="00745772" w:rsidP="00745772">
      <w:pPr>
        <w:spacing w:after="0" w:line="240" w:lineRule="auto"/>
        <w:jc w:val="both"/>
        <w:rPr>
          <w:rFonts w:ascii="Times New Roman" w:eastAsia="Times New Roman" w:hAnsi="Times New Roman" w:cs="Times New Roman"/>
          <w:sz w:val="24"/>
          <w:szCs w:val="24"/>
          <w:lang w:eastAsia="ru-RU"/>
        </w:rPr>
      </w:pPr>
      <w:r w:rsidRPr="00687AC9">
        <w:rPr>
          <w:rFonts w:ascii="Times New Roman" w:eastAsia="Times New Roman" w:hAnsi="Times New Roman" w:cs="Times New Roman"/>
          <w:sz w:val="24"/>
          <w:szCs w:val="24"/>
          <w:lang w:eastAsia="ru-RU"/>
        </w:rPr>
        <w:t>6.</w:t>
      </w:r>
      <w:r w:rsidR="00B05DCB" w:rsidRPr="00687AC9">
        <w:rPr>
          <w:rFonts w:ascii="Times New Roman" w:eastAsia="Times New Roman" w:hAnsi="Times New Roman" w:cs="Times New Roman"/>
          <w:sz w:val="24"/>
          <w:szCs w:val="24"/>
          <w:lang w:eastAsia="ru-RU"/>
        </w:rPr>
        <w:t>3.4</w:t>
      </w:r>
      <w:r w:rsidRPr="00687AC9">
        <w:rPr>
          <w:rFonts w:ascii="Times New Roman" w:eastAsia="Times New Roman" w:hAnsi="Times New Roman" w:cs="Times New Roman"/>
          <w:sz w:val="24"/>
          <w:szCs w:val="24"/>
          <w:lang w:eastAsia="ru-RU"/>
        </w:rPr>
        <w:t>. Исполнитель несет перед Заказчиком ответственность за</w:t>
      </w:r>
      <w:r>
        <w:rPr>
          <w:rFonts w:ascii="Times New Roman" w:eastAsia="Times New Roman" w:hAnsi="Times New Roman" w:cs="Times New Roman"/>
          <w:sz w:val="24"/>
          <w:szCs w:val="24"/>
          <w:lang w:eastAsia="ru-RU"/>
        </w:rPr>
        <w:t xml:space="preserve"> неисполнение или ненадлежащее исполнение обязательств соисполнителями в соответствии с настоящим разделом по правилам п. 1 ст. 313 и ст. 403 Гражданского кодекса Российской Федерации.</w:t>
      </w:r>
    </w:p>
    <w:p w14:paraId="15664B1C" w14:textId="77777777" w:rsidR="00BC041A" w:rsidRPr="00BC041A" w:rsidRDefault="00BC041A" w:rsidP="00BC041A">
      <w:pPr>
        <w:spacing w:after="0" w:line="240" w:lineRule="auto"/>
        <w:jc w:val="both"/>
        <w:rPr>
          <w:rFonts w:ascii="Times New Roman" w:eastAsia="Times New Roman" w:hAnsi="Times New Roman" w:cs="Times New Roman"/>
          <w:sz w:val="24"/>
          <w:szCs w:val="24"/>
          <w:lang w:eastAsia="ru-RU"/>
        </w:rPr>
      </w:pPr>
      <w:r w:rsidRPr="00BC041A">
        <w:rPr>
          <w:rFonts w:ascii="Times New Roman" w:eastAsia="Times New Roman" w:hAnsi="Times New Roman" w:cs="Times New Roman"/>
          <w:sz w:val="24"/>
          <w:szCs w:val="24"/>
          <w:lang w:eastAsia="ru-RU"/>
        </w:rPr>
        <w:t>6.3.5. За каждый день просрочки исполнения Исполнителем обязательства, предусмотренного пунктом 5.8 настоящего Контракта, начиная со дня, следующего после дня истечения установленного Контрактом срока исполнения такого обязательства, начисляется пеня в размере, определенном в порядке, установленном в соответствии с пунктом 6.3.1 настоящего Контракта.</w:t>
      </w:r>
    </w:p>
    <w:p w14:paraId="105C24CD" w14:textId="77777777" w:rsidR="00745772" w:rsidRDefault="00745772" w:rsidP="007457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05DC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9FC85B8" w14:textId="77777777" w:rsidR="00EF028D" w:rsidRPr="007A2CDF" w:rsidRDefault="00EF028D" w:rsidP="00EF028D">
      <w:pPr>
        <w:spacing w:after="0" w:line="240" w:lineRule="auto"/>
        <w:jc w:val="both"/>
        <w:rPr>
          <w:rFonts w:ascii="Times New Roman" w:eastAsia="Times New Roman" w:hAnsi="Times New Roman" w:cs="Times New Roman"/>
          <w:sz w:val="24"/>
          <w:szCs w:val="24"/>
          <w:lang w:eastAsia="ru-RU"/>
        </w:rPr>
      </w:pPr>
      <w:r w:rsidRPr="007A2CDF">
        <w:rPr>
          <w:rFonts w:ascii="Times New Roman" w:eastAsia="Times New Roman" w:hAnsi="Times New Roman" w:cs="Times New Roman"/>
          <w:sz w:val="24"/>
          <w:szCs w:val="24"/>
          <w:lang w:eastAsia="ru-RU"/>
        </w:rPr>
        <w:t xml:space="preserve">6.5. Общая сумма начисленных штрафов за неисполнение или ненадлежащее исполнение </w:t>
      </w:r>
      <w:r w:rsidR="000C6F12">
        <w:rPr>
          <w:rFonts w:ascii="Times New Roman" w:eastAsia="Times New Roman" w:hAnsi="Times New Roman" w:cs="Times New Roman"/>
          <w:color w:val="000000" w:themeColor="text1"/>
          <w:sz w:val="24"/>
          <w:szCs w:val="24"/>
          <w:lang w:eastAsia="ru-RU"/>
        </w:rPr>
        <w:t>Исполнителем</w:t>
      </w:r>
      <w:r w:rsidRPr="000C6F12">
        <w:rPr>
          <w:rFonts w:ascii="Times New Roman" w:eastAsia="Times New Roman" w:hAnsi="Times New Roman" w:cs="Times New Roman"/>
          <w:color w:val="000000" w:themeColor="text1"/>
          <w:sz w:val="24"/>
          <w:szCs w:val="24"/>
          <w:lang w:eastAsia="ru-RU"/>
        </w:rPr>
        <w:t xml:space="preserve"> </w:t>
      </w:r>
      <w:r w:rsidRPr="007A2CDF">
        <w:rPr>
          <w:rFonts w:ascii="Times New Roman" w:eastAsia="Times New Roman" w:hAnsi="Times New Roman" w:cs="Times New Roman"/>
          <w:sz w:val="24"/>
          <w:szCs w:val="24"/>
          <w:lang w:eastAsia="ru-RU"/>
        </w:rPr>
        <w:t>обязательств, предусмотренных Контрактом, не может превышать цену Контракта.</w:t>
      </w:r>
    </w:p>
    <w:p w14:paraId="27A2B4FE" w14:textId="77777777" w:rsidR="00EF028D" w:rsidRDefault="00EF028D" w:rsidP="00EF028D">
      <w:pPr>
        <w:spacing w:after="0" w:line="240" w:lineRule="auto"/>
        <w:jc w:val="both"/>
        <w:rPr>
          <w:rFonts w:ascii="Times New Roman" w:eastAsia="Times New Roman" w:hAnsi="Times New Roman" w:cs="Times New Roman"/>
          <w:sz w:val="24"/>
          <w:szCs w:val="24"/>
          <w:lang w:eastAsia="ru-RU"/>
        </w:rPr>
      </w:pPr>
      <w:r w:rsidRPr="007A2CDF">
        <w:rPr>
          <w:rFonts w:ascii="Times New Roman" w:eastAsia="Times New Roman" w:hAnsi="Times New Roman" w:cs="Times New Roman"/>
          <w:sz w:val="24"/>
          <w:szCs w:val="24"/>
          <w:lang w:eastAsia="ru-RU"/>
        </w:rPr>
        <w:t>6.6. Общая сумма начисленных штрафов за ненадлежащее исполнение Заказчиком обязательств, предусмотренных Контрактом, не может</w:t>
      </w:r>
      <w:r w:rsidRPr="00CA1BBF">
        <w:rPr>
          <w:rFonts w:ascii="Times New Roman" w:eastAsia="Times New Roman" w:hAnsi="Times New Roman" w:cs="Times New Roman"/>
          <w:sz w:val="24"/>
          <w:szCs w:val="24"/>
          <w:lang w:eastAsia="ru-RU"/>
        </w:rPr>
        <w:t xml:space="preserve"> превышать цену </w:t>
      </w:r>
      <w:r>
        <w:rPr>
          <w:rFonts w:ascii="Times New Roman" w:eastAsia="Times New Roman" w:hAnsi="Times New Roman" w:cs="Times New Roman"/>
          <w:sz w:val="24"/>
          <w:szCs w:val="24"/>
          <w:lang w:eastAsia="ru-RU"/>
        </w:rPr>
        <w:t>К</w:t>
      </w:r>
      <w:r w:rsidRPr="00CA1BBF">
        <w:rPr>
          <w:rFonts w:ascii="Times New Roman" w:eastAsia="Times New Roman" w:hAnsi="Times New Roman" w:cs="Times New Roman"/>
          <w:sz w:val="24"/>
          <w:szCs w:val="24"/>
          <w:lang w:eastAsia="ru-RU"/>
        </w:rPr>
        <w:t>онтракта.</w:t>
      </w:r>
    </w:p>
    <w:p w14:paraId="28064340" w14:textId="77777777" w:rsidR="00745772" w:rsidRDefault="00745772" w:rsidP="007457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05DC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Уплата неустойки не освобождает Стороны от исполнения принятых обязательств по Контракту или устранения нарушений.</w:t>
      </w:r>
    </w:p>
    <w:p w14:paraId="134EB2F6" w14:textId="77777777" w:rsidR="00887A71" w:rsidRDefault="00887A71" w:rsidP="00887A71">
      <w:pPr>
        <w:spacing w:after="0" w:line="240" w:lineRule="auto"/>
        <w:jc w:val="both"/>
        <w:rPr>
          <w:rFonts w:ascii="Times New Roman" w:eastAsia="Times New Roman" w:hAnsi="Times New Roman" w:cs="Times New Roman"/>
          <w:sz w:val="24"/>
          <w:szCs w:val="24"/>
          <w:lang w:eastAsia="ru-RU"/>
        </w:rPr>
      </w:pPr>
    </w:p>
    <w:p w14:paraId="4D34507F" w14:textId="77777777" w:rsidR="00887A71" w:rsidRPr="00732453" w:rsidRDefault="00887A71" w:rsidP="00887A71">
      <w:pPr>
        <w:spacing w:after="0" w:line="240" w:lineRule="auto"/>
        <w:jc w:val="center"/>
        <w:rPr>
          <w:rFonts w:ascii="Times New Roman" w:hAnsi="Times New Roman" w:cs="Times New Roman"/>
          <w:b/>
          <w:sz w:val="24"/>
          <w:szCs w:val="24"/>
        </w:rPr>
      </w:pPr>
      <w:r w:rsidRPr="00732453">
        <w:rPr>
          <w:rFonts w:ascii="Times New Roman" w:hAnsi="Times New Roman" w:cs="Times New Roman"/>
          <w:b/>
          <w:sz w:val="24"/>
          <w:szCs w:val="24"/>
        </w:rPr>
        <w:t>7. Обстоятельства непреодолимой силы</w:t>
      </w:r>
    </w:p>
    <w:p w14:paraId="6B00FCC3" w14:textId="77777777" w:rsidR="00887A71" w:rsidRPr="00732453" w:rsidRDefault="00887A71" w:rsidP="00887A71">
      <w:pPr>
        <w:spacing w:after="0" w:line="240" w:lineRule="auto"/>
        <w:jc w:val="center"/>
        <w:rPr>
          <w:rFonts w:ascii="Times New Roman" w:hAnsi="Times New Roman" w:cs="Times New Roman"/>
          <w:b/>
          <w:sz w:val="24"/>
          <w:szCs w:val="24"/>
        </w:rPr>
      </w:pPr>
    </w:p>
    <w:p w14:paraId="1FEDC2DF" w14:textId="0E2FC001" w:rsidR="00887A71" w:rsidRPr="00732453" w:rsidRDefault="00887A71" w:rsidP="00887A71">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 xml:space="preserve">7.1. К обстоятельствам непреодолимой силы, то есть к чрезвычайным и непредотвратимым при данных условиях обстоятельствам, относятся, в том числе пожары, наводнения, землетрясения, техногенные катастрофы, войны, военные действия, блокады, эмбарго, общие забастовки, запрещающие (либо ограничивающие) акты властей, если эти обстоятельства непосредственно повлияли на исполнение Контракта. К таким обстоятельствам не относятся, в частности, нарушение обязанностей со стороны </w:t>
      </w:r>
      <w:r w:rsidRPr="00192704">
        <w:rPr>
          <w:rFonts w:ascii="Times New Roman" w:hAnsi="Times New Roman" w:cs="Times New Roman"/>
          <w:sz w:val="24"/>
          <w:szCs w:val="24"/>
        </w:rPr>
        <w:t xml:space="preserve">контрагентов Исполнителя, отсутствие на рынке нужных </w:t>
      </w:r>
      <w:r w:rsidRPr="00192704">
        <w:rPr>
          <w:rFonts w:ascii="Times New Roman" w:hAnsi="Times New Roman" w:cs="Times New Roman"/>
          <w:sz w:val="24"/>
          <w:szCs w:val="24"/>
        </w:rPr>
        <w:lastRenderedPageBreak/>
        <w:t xml:space="preserve">для исполнения товаров и услуг, отсутствие у Исполнителя необходимых денежных средств. </w:t>
      </w:r>
      <w:proofErr w:type="gramStart"/>
      <w:r w:rsidR="003D1479" w:rsidRPr="00192704">
        <w:rPr>
          <w:rFonts w:ascii="Times New Roman" w:hAnsi="Times New Roman" w:cs="Times New Roman"/>
          <w:sz w:val="24"/>
          <w:szCs w:val="24"/>
        </w:rPr>
        <w:t>К обстоятельствам неопределимой силы может быть отнесено обстоятельство установленное  заключением торгово-промышленной палаты о наступлении обстоятельств непреодолимой силы по Контракту, выданного в соответствии с подпунктами "д" и "з" пункта 1 статьи 12 </w:t>
      </w:r>
      <w:r w:rsidR="003D1479" w:rsidRPr="00192704">
        <w:rPr>
          <w:rFonts w:ascii="Times New Roman" w:hAnsi="Times New Roman" w:cs="Times New Roman"/>
          <w:b/>
          <w:bCs/>
          <w:sz w:val="24"/>
          <w:szCs w:val="24"/>
        </w:rPr>
        <w:br/>
      </w:r>
      <w:r w:rsidR="003D1479" w:rsidRPr="00192704">
        <w:rPr>
          <w:rFonts w:ascii="Times New Roman" w:hAnsi="Times New Roman" w:cs="Times New Roman"/>
          <w:sz w:val="24"/>
          <w:szCs w:val="24"/>
        </w:rPr>
        <w:t xml:space="preserve">Закона РФ от 07.07.1993 №5340-1 «О торгово-промышленных палатах в Российской Федерации», а также пункта 1 раздела IV протокола заседания Правительственной комиссии по повышению устойчивости развития </w:t>
      </w:r>
      <w:r w:rsidR="00B748A6">
        <w:rPr>
          <w:rFonts w:ascii="Times New Roman" w:hAnsi="Times New Roman" w:cs="Times New Roman"/>
          <w:sz w:val="24"/>
          <w:szCs w:val="24"/>
        </w:rPr>
        <w:t>Р</w:t>
      </w:r>
      <w:r w:rsidR="003D1479" w:rsidRPr="00192704">
        <w:rPr>
          <w:rFonts w:ascii="Times New Roman" w:hAnsi="Times New Roman" w:cs="Times New Roman"/>
          <w:sz w:val="24"/>
          <w:szCs w:val="24"/>
        </w:rPr>
        <w:t>оссийской экономики от 20.03.2020</w:t>
      </w:r>
      <w:proofErr w:type="gramEnd"/>
      <w:r w:rsidR="003D1479" w:rsidRPr="00192704">
        <w:rPr>
          <w:rFonts w:ascii="Times New Roman" w:hAnsi="Times New Roman" w:cs="Times New Roman"/>
          <w:sz w:val="24"/>
          <w:szCs w:val="24"/>
        </w:rPr>
        <w:t xml:space="preserve"> г. № 3.</w:t>
      </w:r>
    </w:p>
    <w:p w14:paraId="7F59AC91" w14:textId="10018A77" w:rsidR="00887A71" w:rsidRPr="00732453" w:rsidRDefault="00887A71" w:rsidP="00887A71">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 xml:space="preserve">7.2. Сторона, для которой наступила невозможность исполнения обязательств по Контракту в связи с действием обстоятельств непреодолимой силы, обязана в срок не более </w:t>
      </w:r>
      <w:r w:rsidR="005565E2">
        <w:rPr>
          <w:rFonts w:ascii="Times New Roman" w:hAnsi="Times New Roman" w:cs="Times New Roman"/>
          <w:sz w:val="24"/>
          <w:szCs w:val="24"/>
        </w:rPr>
        <w:t>3</w:t>
      </w:r>
      <w:r w:rsidRPr="00732453">
        <w:rPr>
          <w:rFonts w:ascii="Times New Roman" w:hAnsi="Times New Roman" w:cs="Times New Roman"/>
          <w:sz w:val="24"/>
          <w:szCs w:val="24"/>
        </w:rPr>
        <w:t xml:space="preserve">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2E3E226D" w14:textId="77777777" w:rsidR="00887A71" w:rsidRPr="00732453" w:rsidRDefault="00887A71" w:rsidP="00887A71">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7.3. Обязанность доказать наличие обстоятельств непреодолимой силы лежит на Стороне, не выполнившей свои обязательства по Контракту вследствие их наступления.</w:t>
      </w:r>
    </w:p>
    <w:p w14:paraId="7010638D" w14:textId="568BB866" w:rsidR="00F303D9" w:rsidRPr="00732453" w:rsidRDefault="00887A71" w:rsidP="00887A71">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 xml:space="preserve">7.4. Если обстоятельства непреодолимой силы и их последствия будут продолжаться более </w:t>
      </w:r>
      <w:r w:rsidR="005565E2">
        <w:rPr>
          <w:rFonts w:ascii="Times New Roman" w:hAnsi="Times New Roman" w:cs="Times New Roman"/>
          <w:sz w:val="24"/>
          <w:szCs w:val="24"/>
        </w:rPr>
        <w:t>10</w:t>
      </w:r>
      <w:r w:rsidRPr="00732453">
        <w:rPr>
          <w:rFonts w:ascii="Times New Roman" w:hAnsi="Times New Roman" w:cs="Times New Roman"/>
          <w:sz w:val="24"/>
          <w:szCs w:val="24"/>
        </w:rPr>
        <w:t xml:space="preserve"> календарных дней, вследствие чего одна из Сторон потеряла интерес к исполнению Контракта, то Стороны расторгают Контракт. В этом случае ни одна из Сторон не имеет права требовать от другой Стороны возмещения убытков.</w:t>
      </w:r>
    </w:p>
    <w:p w14:paraId="50FF9420" w14:textId="77777777" w:rsidR="00887A71" w:rsidRPr="00732453" w:rsidRDefault="00887A71" w:rsidP="00887A71">
      <w:pPr>
        <w:spacing w:after="0" w:line="240" w:lineRule="auto"/>
        <w:ind w:firstLine="709"/>
        <w:jc w:val="center"/>
        <w:rPr>
          <w:rFonts w:ascii="Times New Roman" w:hAnsi="Times New Roman" w:cs="Times New Roman"/>
          <w:b/>
          <w:sz w:val="24"/>
          <w:szCs w:val="24"/>
        </w:rPr>
      </w:pPr>
    </w:p>
    <w:p w14:paraId="77E2626B" w14:textId="7B7C0D6B" w:rsidR="00887A71" w:rsidRPr="00192704" w:rsidRDefault="00887A71" w:rsidP="00887A71">
      <w:pPr>
        <w:spacing w:after="0" w:line="240" w:lineRule="auto"/>
        <w:ind w:firstLine="709"/>
        <w:jc w:val="center"/>
        <w:rPr>
          <w:rFonts w:ascii="Times New Roman" w:hAnsi="Times New Roman" w:cs="Times New Roman"/>
          <w:b/>
          <w:sz w:val="24"/>
          <w:szCs w:val="24"/>
        </w:rPr>
      </w:pPr>
      <w:r w:rsidRPr="00192704">
        <w:rPr>
          <w:rFonts w:ascii="Times New Roman" w:hAnsi="Times New Roman" w:cs="Times New Roman"/>
          <w:b/>
          <w:sz w:val="24"/>
          <w:szCs w:val="24"/>
        </w:rPr>
        <w:t>8. Порядок изменения Контракта</w:t>
      </w:r>
    </w:p>
    <w:p w14:paraId="611BC13F" w14:textId="77777777" w:rsidR="000D4EDC" w:rsidRPr="00192704" w:rsidRDefault="000D4EDC" w:rsidP="00887A71">
      <w:pPr>
        <w:spacing w:after="0" w:line="240" w:lineRule="auto"/>
        <w:ind w:firstLine="709"/>
        <w:jc w:val="center"/>
        <w:rPr>
          <w:rFonts w:ascii="Times New Roman" w:hAnsi="Times New Roman" w:cs="Times New Roman"/>
          <w:b/>
          <w:sz w:val="24"/>
          <w:szCs w:val="24"/>
        </w:rPr>
      </w:pPr>
    </w:p>
    <w:p w14:paraId="7053A77D" w14:textId="77777777"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 xml:space="preserve">8.1.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в части 1 статьи 95 Закона №44-ФЗ и относящихся к предмету Контракта. </w:t>
      </w:r>
    </w:p>
    <w:p w14:paraId="544D4F4F" w14:textId="77777777"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8.2. Все изменения и дополнения к Контракту оформляются дополнительными соглашениями Сторон в письменной форме, которые являются неотъемлемой частью настоящего контракта.</w:t>
      </w:r>
    </w:p>
    <w:p w14:paraId="34E86EEE" w14:textId="21A088D5"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 xml:space="preserve">8.3. При исполнении Контракта (за исключением случаев, которые предусмотрены нормативными правовыми актами, принятыми в соответствии с ч. 6 ст. 14 Закона №44-ФЗ)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 </w:t>
      </w:r>
    </w:p>
    <w:p w14:paraId="53F46325" w14:textId="713FA32E"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8.4.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618C759B" w14:textId="77777777"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8.5. В случае перемены Заказчика по Контракту права и обязанности Заказчика переходят к новому Заказчику в том же объеме и на тех же условиях.</w:t>
      </w:r>
    </w:p>
    <w:p w14:paraId="6C231A6B" w14:textId="77777777" w:rsidR="00DC4A73" w:rsidRPr="00192704" w:rsidRDefault="00DC4A73" w:rsidP="001270B1">
      <w:pPr>
        <w:spacing w:after="0" w:line="240" w:lineRule="auto"/>
        <w:jc w:val="both"/>
        <w:rPr>
          <w:rFonts w:ascii="Times New Roman" w:hAnsi="Times New Roman" w:cs="Times New Roman"/>
          <w:i/>
          <w:sz w:val="24"/>
          <w:szCs w:val="24"/>
        </w:rPr>
      </w:pPr>
    </w:p>
    <w:p w14:paraId="07584A9F" w14:textId="374BFABC" w:rsidR="00887A71" w:rsidRPr="00192704" w:rsidRDefault="00887A71" w:rsidP="00887A71">
      <w:pPr>
        <w:spacing w:after="0" w:line="240" w:lineRule="auto"/>
        <w:ind w:firstLine="709"/>
        <w:jc w:val="center"/>
        <w:rPr>
          <w:rFonts w:ascii="Times New Roman" w:hAnsi="Times New Roman" w:cs="Times New Roman"/>
          <w:b/>
          <w:sz w:val="24"/>
          <w:szCs w:val="24"/>
        </w:rPr>
      </w:pPr>
      <w:r w:rsidRPr="00192704">
        <w:rPr>
          <w:rFonts w:ascii="Times New Roman" w:hAnsi="Times New Roman" w:cs="Times New Roman"/>
          <w:b/>
          <w:sz w:val="24"/>
          <w:szCs w:val="24"/>
        </w:rPr>
        <w:t>9. Порядок расторжения Контракта</w:t>
      </w:r>
    </w:p>
    <w:p w14:paraId="61337B25" w14:textId="77777777" w:rsidR="00887A71" w:rsidRPr="00192704" w:rsidRDefault="00887A71" w:rsidP="00887A71">
      <w:pPr>
        <w:spacing w:after="0" w:line="240" w:lineRule="auto"/>
        <w:ind w:firstLine="709"/>
        <w:jc w:val="center"/>
        <w:rPr>
          <w:rFonts w:ascii="Times New Roman" w:hAnsi="Times New Roman" w:cs="Times New Roman"/>
          <w:b/>
          <w:sz w:val="24"/>
          <w:szCs w:val="24"/>
        </w:rPr>
      </w:pPr>
    </w:p>
    <w:p w14:paraId="163A1449" w14:textId="77777777"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9.1.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4D28F196" w14:textId="77777777"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9.2. По соглашению Сторон допускается расторжение Контракта, если это не противоречит законодательству Российской Федерации.</w:t>
      </w:r>
    </w:p>
    <w:p w14:paraId="36C8E2C1" w14:textId="77777777"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9.3. Заказчик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данного вида обязательства.</w:t>
      </w:r>
    </w:p>
    <w:p w14:paraId="53AFE918" w14:textId="77777777"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 xml:space="preserve">9.4.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w:t>
      </w:r>
      <w:r w:rsidRPr="00192704">
        <w:rPr>
          <w:rFonts w:ascii="Times New Roman" w:hAnsi="Times New Roman" w:cs="Times New Roman"/>
          <w:sz w:val="24"/>
          <w:szCs w:val="24"/>
        </w:rPr>
        <w:lastRenderedPageBreak/>
        <w:t>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E8E1589" w14:textId="557D40D4"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 xml:space="preserve">9.5. Заказчик может в любое время до сдачи ему оказанной Услуги отказаться от исполнения Контракта, уплатив Исполнителю часть установленной цены пропорционально части Услуги, выполненных до получения извещения об отказе Заказчика от исполнения Контракта. Заказчик также обязан возместить Исполнителю убытки, причиненные прекращением Контракта, в пределах разницы между ценой, определенной за всю Услугу, и частью цены, выплаченной за оказанную Услугу. </w:t>
      </w:r>
    </w:p>
    <w:p w14:paraId="4BDCFE1D" w14:textId="77777777"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9.6. Заказчик обязан принять решение об одностороннем отказе от исполнения контракта в случаях, установленных частью 15 статьи 95 Закона №44-ФЗ и относящихся к предмету Контракта.</w:t>
      </w:r>
    </w:p>
    <w:p w14:paraId="780D741A" w14:textId="569A817D"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9.7.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372BF3EB" w14:textId="04DDDFBD" w:rsidR="001566A1" w:rsidRPr="00192704" w:rsidRDefault="001566A1" w:rsidP="001566A1">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9.8.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оказанной Услуги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настоящим разделом являются основанием для одностороннего отказа Заказчика от исполнения Контракта.</w:t>
      </w:r>
    </w:p>
    <w:p w14:paraId="37C67453" w14:textId="77777777" w:rsidR="00887A71" w:rsidRPr="00192704" w:rsidRDefault="00887A71" w:rsidP="00887A71">
      <w:pPr>
        <w:spacing w:after="0" w:line="240" w:lineRule="auto"/>
        <w:jc w:val="both"/>
        <w:rPr>
          <w:rFonts w:ascii="Times New Roman" w:hAnsi="Times New Roman" w:cs="Times New Roman"/>
          <w:sz w:val="24"/>
          <w:szCs w:val="24"/>
        </w:rPr>
      </w:pPr>
    </w:p>
    <w:p w14:paraId="304D7E38" w14:textId="77777777" w:rsidR="00502735" w:rsidRPr="00192704" w:rsidRDefault="00502735" w:rsidP="00502735">
      <w:pPr>
        <w:spacing w:after="0" w:line="240" w:lineRule="auto"/>
        <w:ind w:firstLine="709"/>
        <w:jc w:val="center"/>
        <w:rPr>
          <w:rFonts w:ascii="Times New Roman" w:hAnsi="Times New Roman" w:cs="Times New Roman"/>
          <w:b/>
          <w:sz w:val="24"/>
          <w:szCs w:val="24"/>
        </w:rPr>
      </w:pPr>
      <w:r w:rsidRPr="00192704">
        <w:rPr>
          <w:rFonts w:ascii="Times New Roman" w:hAnsi="Times New Roman" w:cs="Times New Roman"/>
          <w:b/>
          <w:sz w:val="24"/>
          <w:szCs w:val="24"/>
        </w:rPr>
        <w:t>10. Прочие условия</w:t>
      </w:r>
    </w:p>
    <w:p w14:paraId="27F003BC" w14:textId="77777777" w:rsidR="00502735" w:rsidRPr="00192704" w:rsidRDefault="00502735" w:rsidP="00502735">
      <w:pPr>
        <w:spacing w:after="0" w:line="240" w:lineRule="auto"/>
        <w:ind w:firstLine="709"/>
        <w:jc w:val="center"/>
        <w:rPr>
          <w:rFonts w:ascii="Times New Roman" w:hAnsi="Times New Roman" w:cs="Times New Roman"/>
          <w:b/>
          <w:sz w:val="24"/>
          <w:szCs w:val="24"/>
        </w:rPr>
      </w:pPr>
    </w:p>
    <w:p w14:paraId="553F576A" w14:textId="77777777" w:rsidR="00DC12CA" w:rsidRPr="00192704" w:rsidRDefault="00DC12CA" w:rsidP="00DC12CA">
      <w:pPr>
        <w:pStyle w:val="ConsPlusNormal"/>
        <w:jc w:val="both"/>
        <w:rPr>
          <w:rFonts w:ascii="Times New Roman" w:hAnsi="Times New Roman" w:cs="Times New Roman"/>
          <w:sz w:val="24"/>
          <w:szCs w:val="24"/>
        </w:rPr>
      </w:pPr>
      <w:r w:rsidRPr="00192704">
        <w:rPr>
          <w:rFonts w:ascii="Times New Roman" w:hAnsi="Times New Roman" w:cs="Times New Roman"/>
          <w:sz w:val="24"/>
          <w:szCs w:val="24"/>
        </w:rPr>
        <w:t xml:space="preserve">10.1. Контракт вступает в силу с момента заключения и действует до полного исполнения Сторонами обязательств по Контракту. </w:t>
      </w:r>
    </w:p>
    <w:p w14:paraId="7A095492" w14:textId="77777777" w:rsidR="00DC12CA" w:rsidRPr="00192704" w:rsidRDefault="00DC12CA" w:rsidP="00DC12CA">
      <w:pPr>
        <w:pStyle w:val="ConsPlusNormal"/>
        <w:jc w:val="both"/>
        <w:rPr>
          <w:rFonts w:ascii="Times New Roman" w:hAnsi="Times New Roman" w:cs="Times New Roman"/>
          <w:iCs/>
          <w:sz w:val="24"/>
          <w:szCs w:val="24"/>
        </w:rPr>
      </w:pPr>
      <w:r w:rsidRPr="00192704">
        <w:rPr>
          <w:rFonts w:ascii="Times New Roman" w:hAnsi="Times New Roman" w:cs="Times New Roman"/>
          <w:iCs/>
          <w:sz w:val="24"/>
          <w:szCs w:val="24"/>
        </w:rPr>
        <w:t xml:space="preserve">10.2. </w:t>
      </w:r>
      <w:r w:rsidRPr="00192704">
        <w:rPr>
          <w:rFonts w:ascii="Times New Roman" w:hAnsi="Times New Roman" w:cs="Times New Roman"/>
          <w:sz w:val="24"/>
          <w:szCs w:val="24"/>
        </w:rPr>
        <w:t>Окончание срока действия Контракта не освобождает Стороны от ответственности за его нарушение.</w:t>
      </w:r>
    </w:p>
    <w:p w14:paraId="52FE67CA" w14:textId="41F285C7" w:rsidR="00DC12CA" w:rsidRPr="00192704" w:rsidRDefault="00DC12CA" w:rsidP="00DC12CA">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 xml:space="preserve">10.3. При исполнении Контракта время исчисляется по местному времени Заказчика. Документы (за исключением документов, формируемых и направляемых в соответствии с Контрактом и Законом №44-ФЗ через функционал ЕИС) могут быть направлены через электронную почту, указанную в разделе «Место нахождения, банковские реквизиты, контактные данные Сторон» Контракта, с усиленной электронной подписью лиц, имеющих право действовать от имени </w:t>
      </w:r>
      <w:r w:rsidR="005B2254" w:rsidRPr="00192704">
        <w:rPr>
          <w:rFonts w:ascii="Times New Roman" w:hAnsi="Times New Roman" w:cs="Times New Roman"/>
          <w:sz w:val="24"/>
          <w:szCs w:val="24"/>
        </w:rPr>
        <w:t>Исполнителя</w:t>
      </w:r>
      <w:r w:rsidRPr="00192704">
        <w:rPr>
          <w:rFonts w:ascii="Times New Roman" w:hAnsi="Times New Roman" w:cs="Times New Roman"/>
          <w:sz w:val="24"/>
          <w:szCs w:val="24"/>
        </w:rPr>
        <w:t xml:space="preserve">, Заказчика. Получением такого документа считается истечение двух рабочих дней с момента направления такого документа через электронную почту. </w:t>
      </w:r>
    </w:p>
    <w:p w14:paraId="04E088E1" w14:textId="77777777" w:rsidR="00DC12CA" w:rsidRPr="00192704" w:rsidRDefault="00DC12CA" w:rsidP="00DC12CA">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10.4. В случае возникновения разногласий и спорных вопросов при исполнении Контракта Стороны должны приложить все усилия, чтобы путем переговоров разрешить их. Переговоры ведутся в устной и письменной форме, при этом ссылаться можно только на результаты переговоров, подтверждаемые документально.</w:t>
      </w:r>
    </w:p>
    <w:p w14:paraId="34EFC0B5" w14:textId="77777777" w:rsidR="00DC12CA" w:rsidRPr="00192704" w:rsidRDefault="00DC12CA" w:rsidP="00DC12CA">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 xml:space="preserve">10.5. Действия и сроки их совершения, которые не определены Контрактом, совершаются Сторонами согласно законодательству Российской Федерации, обычаям делового оборота в разумный срок. </w:t>
      </w:r>
    </w:p>
    <w:p w14:paraId="6CC0B698" w14:textId="7F56E901" w:rsidR="00DC12CA" w:rsidRPr="00192704" w:rsidRDefault="00DC12CA" w:rsidP="00DC12CA">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 xml:space="preserve">10.6. Любые споры, разногласия и требования, вытекающие из Контракта, подлежат разрешению в Арбитражном суде </w:t>
      </w:r>
      <w:r w:rsidR="00394D82">
        <w:rPr>
          <w:rFonts w:ascii="Times New Roman" w:hAnsi="Times New Roman" w:cs="Times New Roman"/>
          <w:sz w:val="24"/>
          <w:szCs w:val="24"/>
        </w:rPr>
        <w:t>Красноярского края г. Красноярск</w:t>
      </w:r>
      <w:r w:rsidRPr="00192704">
        <w:rPr>
          <w:rFonts w:ascii="Times New Roman" w:hAnsi="Times New Roman" w:cs="Times New Roman"/>
          <w:sz w:val="24"/>
          <w:szCs w:val="24"/>
        </w:rPr>
        <w:t>.</w:t>
      </w:r>
    </w:p>
    <w:p w14:paraId="3829D310" w14:textId="03F37562" w:rsidR="00DC12CA" w:rsidRPr="00192704" w:rsidRDefault="00DC12CA" w:rsidP="00DC12CA">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 xml:space="preserve">10.7.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5565E2">
        <w:rPr>
          <w:rFonts w:ascii="Times New Roman" w:hAnsi="Times New Roman" w:cs="Times New Roman"/>
          <w:sz w:val="24"/>
          <w:szCs w:val="24"/>
        </w:rPr>
        <w:t>3</w:t>
      </w:r>
      <w:r w:rsidRPr="00192704">
        <w:rPr>
          <w:rFonts w:ascii="Times New Roman" w:hAnsi="Times New Roman" w:cs="Times New Roman"/>
          <w:sz w:val="24"/>
          <w:szCs w:val="24"/>
        </w:rPr>
        <w:t xml:space="preserve"> рабочих дней с даты такого изменения. </w:t>
      </w:r>
    </w:p>
    <w:p w14:paraId="3792F1BE" w14:textId="77777777" w:rsidR="00DC12CA" w:rsidRPr="00192704" w:rsidRDefault="00DC12CA" w:rsidP="00DC12CA">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t>10.8. Настоящий Контракт заключен в электронной форме через функционал ЕИС.</w:t>
      </w:r>
    </w:p>
    <w:p w14:paraId="06C328D1" w14:textId="77777777" w:rsidR="00DC12CA" w:rsidRPr="005E7945" w:rsidRDefault="00DC12CA" w:rsidP="00DC12CA">
      <w:pPr>
        <w:spacing w:after="0" w:line="240" w:lineRule="auto"/>
        <w:jc w:val="both"/>
        <w:rPr>
          <w:rFonts w:ascii="Times New Roman" w:hAnsi="Times New Roman" w:cs="Times New Roman"/>
          <w:sz w:val="24"/>
          <w:szCs w:val="24"/>
        </w:rPr>
      </w:pPr>
      <w:r w:rsidRPr="00192704">
        <w:rPr>
          <w:rFonts w:ascii="Times New Roman" w:hAnsi="Times New Roman" w:cs="Times New Roman"/>
          <w:sz w:val="24"/>
          <w:szCs w:val="24"/>
        </w:rPr>
        <w:lastRenderedPageBreak/>
        <w:t xml:space="preserve">10.9. Все приложения к Контракту </w:t>
      </w:r>
      <w:r w:rsidRPr="005E7945">
        <w:rPr>
          <w:rFonts w:ascii="Times New Roman" w:hAnsi="Times New Roman" w:cs="Times New Roman"/>
          <w:sz w:val="24"/>
          <w:szCs w:val="24"/>
        </w:rPr>
        <w:t>являются его неотъемной частью.</w:t>
      </w:r>
    </w:p>
    <w:p w14:paraId="4C81763B" w14:textId="77777777" w:rsidR="00502735" w:rsidRDefault="00502735" w:rsidP="00502735">
      <w:pPr>
        <w:spacing w:after="0" w:line="240" w:lineRule="auto"/>
        <w:ind w:firstLine="709"/>
        <w:jc w:val="center"/>
        <w:rPr>
          <w:rFonts w:ascii="Times New Roman" w:hAnsi="Times New Roman" w:cs="Times New Roman"/>
          <w:b/>
          <w:sz w:val="24"/>
          <w:szCs w:val="24"/>
        </w:rPr>
      </w:pPr>
    </w:p>
    <w:p w14:paraId="57FA17CB" w14:textId="77777777" w:rsidR="00DB1EBA" w:rsidRPr="00732453" w:rsidRDefault="00DB1EBA" w:rsidP="00502735">
      <w:pPr>
        <w:spacing w:after="0" w:line="240" w:lineRule="auto"/>
        <w:ind w:firstLine="709"/>
        <w:jc w:val="center"/>
        <w:rPr>
          <w:rFonts w:ascii="Times New Roman" w:hAnsi="Times New Roman" w:cs="Times New Roman"/>
          <w:b/>
          <w:sz w:val="24"/>
          <w:szCs w:val="24"/>
        </w:rPr>
      </w:pPr>
    </w:p>
    <w:p w14:paraId="1DA1A4EE" w14:textId="77777777" w:rsidR="00502735" w:rsidRDefault="00502735" w:rsidP="00502735">
      <w:pPr>
        <w:spacing w:after="0" w:line="240" w:lineRule="auto"/>
        <w:ind w:firstLine="709"/>
        <w:jc w:val="center"/>
        <w:rPr>
          <w:rFonts w:ascii="Times New Roman" w:hAnsi="Times New Roman" w:cs="Times New Roman"/>
          <w:b/>
          <w:sz w:val="24"/>
          <w:szCs w:val="24"/>
        </w:rPr>
      </w:pPr>
      <w:r w:rsidRPr="00192704">
        <w:rPr>
          <w:rFonts w:ascii="Times New Roman" w:hAnsi="Times New Roman" w:cs="Times New Roman"/>
          <w:b/>
          <w:sz w:val="24"/>
          <w:szCs w:val="24"/>
        </w:rPr>
        <w:t>11. Место нахождения, банковские реквизиты, контактные данные Сторон</w:t>
      </w:r>
    </w:p>
    <w:p w14:paraId="306FA216" w14:textId="77777777" w:rsidR="00DB1EBA" w:rsidRPr="00732453" w:rsidRDefault="00DB1EBA" w:rsidP="00502735">
      <w:pPr>
        <w:spacing w:after="0" w:line="240" w:lineRule="auto"/>
        <w:ind w:firstLine="709"/>
        <w:jc w:val="center"/>
        <w:rPr>
          <w:rFonts w:ascii="Times New Roman" w:hAnsi="Times New Roman" w:cs="Times New Roman"/>
          <w:b/>
          <w:sz w:val="24"/>
          <w:szCs w:val="24"/>
        </w:rPr>
      </w:pPr>
    </w:p>
    <w:p w14:paraId="69EBDEC5" w14:textId="77777777" w:rsidR="00887A71" w:rsidRPr="00732453" w:rsidRDefault="00887A71" w:rsidP="00887A71">
      <w:pPr>
        <w:spacing w:after="0" w:line="240" w:lineRule="auto"/>
        <w:ind w:firstLine="709"/>
        <w:jc w:val="center"/>
        <w:rPr>
          <w:rFonts w:ascii="Times New Roman" w:hAnsi="Times New Roman" w:cs="Times New Roman"/>
          <w:b/>
          <w:sz w:val="24"/>
          <w:szCs w:val="24"/>
        </w:rPr>
      </w:pPr>
    </w:p>
    <w:tbl>
      <w:tblPr>
        <w:tblStyle w:val="a3"/>
        <w:tblW w:w="9889" w:type="dxa"/>
        <w:tblLook w:val="04A0" w:firstRow="1" w:lastRow="0" w:firstColumn="1" w:lastColumn="0" w:noHBand="0" w:noVBand="1"/>
      </w:tblPr>
      <w:tblGrid>
        <w:gridCol w:w="4785"/>
        <w:gridCol w:w="5104"/>
      </w:tblGrid>
      <w:tr w:rsidR="00887A71" w:rsidRPr="00732453" w14:paraId="42200449" w14:textId="77777777" w:rsidTr="00010838">
        <w:tc>
          <w:tcPr>
            <w:tcW w:w="4785" w:type="dxa"/>
          </w:tcPr>
          <w:p w14:paraId="18CE29E6" w14:textId="77777777" w:rsidR="00887A71" w:rsidRPr="005565E2" w:rsidRDefault="00887A71" w:rsidP="00E45F66">
            <w:pPr>
              <w:tabs>
                <w:tab w:val="left" w:pos="4144"/>
              </w:tabs>
              <w:jc w:val="center"/>
              <w:rPr>
                <w:rFonts w:ascii="Times New Roman" w:hAnsi="Times New Roman" w:cs="Times New Roman"/>
                <w:b/>
                <w:sz w:val="24"/>
                <w:szCs w:val="24"/>
              </w:rPr>
            </w:pPr>
            <w:r w:rsidRPr="005565E2">
              <w:rPr>
                <w:rFonts w:ascii="Times New Roman" w:hAnsi="Times New Roman" w:cs="Times New Roman"/>
                <w:b/>
                <w:sz w:val="24"/>
                <w:szCs w:val="24"/>
              </w:rPr>
              <w:t>Заказчик:</w:t>
            </w:r>
          </w:p>
        </w:tc>
        <w:tc>
          <w:tcPr>
            <w:tcW w:w="5104" w:type="dxa"/>
          </w:tcPr>
          <w:p w14:paraId="382A1979" w14:textId="77777777" w:rsidR="00887A71" w:rsidRPr="005565E2" w:rsidRDefault="006F200D" w:rsidP="00E45F66">
            <w:pPr>
              <w:tabs>
                <w:tab w:val="left" w:pos="4144"/>
              </w:tabs>
              <w:jc w:val="center"/>
              <w:rPr>
                <w:rFonts w:ascii="Times New Roman" w:hAnsi="Times New Roman" w:cs="Times New Roman"/>
                <w:b/>
                <w:sz w:val="24"/>
                <w:szCs w:val="24"/>
              </w:rPr>
            </w:pPr>
            <w:r w:rsidRPr="005565E2">
              <w:rPr>
                <w:rFonts w:ascii="Times New Roman" w:hAnsi="Times New Roman" w:cs="Times New Roman"/>
                <w:b/>
                <w:sz w:val="24"/>
                <w:szCs w:val="24"/>
              </w:rPr>
              <w:t>Исполнитель</w:t>
            </w:r>
            <w:r w:rsidR="00887A71" w:rsidRPr="005565E2">
              <w:rPr>
                <w:rFonts w:ascii="Times New Roman" w:hAnsi="Times New Roman" w:cs="Times New Roman"/>
                <w:b/>
                <w:sz w:val="24"/>
                <w:szCs w:val="24"/>
              </w:rPr>
              <w:t>:</w:t>
            </w:r>
          </w:p>
        </w:tc>
      </w:tr>
      <w:tr w:rsidR="00010838" w:rsidRPr="00732453" w14:paraId="6F489DB8" w14:textId="77777777" w:rsidTr="00010838">
        <w:trPr>
          <w:trHeight w:val="60"/>
        </w:trPr>
        <w:tc>
          <w:tcPr>
            <w:tcW w:w="4785" w:type="dxa"/>
          </w:tcPr>
          <w:p w14:paraId="14F43FA9" w14:textId="3CBD9EA7" w:rsidR="00010838" w:rsidRDefault="00010838" w:rsidP="00B713DD">
            <w:pPr>
              <w:tabs>
                <w:tab w:val="center" w:pos="4153"/>
                <w:tab w:val="right" w:pos="8306"/>
              </w:tabs>
              <w:contextualSpacing/>
              <w:jc w:val="both"/>
              <w:rPr>
                <w:rFonts w:ascii="Times New Roman" w:eastAsia="Calibri" w:hAnsi="Times New Roman"/>
                <w:b/>
                <w:bCs/>
              </w:rPr>
            </w:pPr>
          </w:p>
          <w:p w14:paraId="66A904F9" w14:textId="088ABB89" w:rsidR="00010838" w:rsidRDefault="00010838" w:rsidP="00B713DD">
            <w:pPr>
              <w:tabs>
                <w:tab w:val="center" w:pos="4153"/>
                <w:tab w:val="right" w:pos="8306"/>
              </w:tabs>
              <w:contextualSpacing/>
              <w:jc w:val="both"/>
              <w:rPr>
                <w:rFonts w:ascii="Times New Roman" w:eastAsia="Calibri" w:hAnsi="Times New Roman"/>
                <w:bCs/>
              </w:rPr>
            </w:pPr>
            <w:r>
              <w:rPr>
                <w:rFonts w:ascii="Times New Roman" w:eastAsia="Calibri" w:hAnsi="Times New Roman"/>
                <w:bCs/>
              </w:rPr>
              <w:t xml:space="preserve">Муниципальное казенное общеобразовательное учреждение «Большемуртинская средняя общеобразовательная школа № </w:t>
            </w:r>
            <w:r w:rsidR="00BA17A0">
              <w:rPr>
                <w:rFonts w:ascii="Times New Roman" w:eastAsia="Calibri" w:hAnsi="Times New Roman"/>
                <w:bCs/>
              </w:rPr>
              <w:t>1</w:t>
            </w:r>
            <w:r>
              <w:rPr>
                <w:rFonts w:ascii="Times New Roman" w:eastAsia="Calibri" w:hAnsi="Times New Roman"/>
                <w:bCs/>
              </w:rPr>
              <w:t>»</w:t>
            </w:r>
          </w:p>
          <w:p w14:paraId="7D30A3B0" w14:textId="1E832C73" w:rsidR="00010838" w:rsidRPr="00B713DD" w:rsidRDefault="00010838" w:rsidP="00B713DD">
            <w:pPr>
              <w:tabs>
                <w:tab w:val="center" w:pos="4153"/>
                <w:tab w:val="right" w:pos="8306"/>
              </w:tabs>
              <w:contextualSpacing/>
              <w:jc w:val="both"/>
              <w:rPr>
                <w:rFonts w:ascii="Times New Roman" w:eastAsia="Calibri" w:hAnsi="Times New Roman"/>
                <w:b/>
                <w:bCs/>
              </w:rPr>
            </w:pPr>
            <w:r w:rsidRPr="00B713DD">
              <w:rPr>
                <w:rFonts w:ascii="Times New Roman" w:eastAsia="Calibri" w:hAnsi="Times New Roman"/>
                <w:b/>
                <w:bCs/>
              </w:rPr>
              <w:t xml:space="preserve">МКОУ «Большемуртинская СОШ № </w:t>
            </w:r>
            <w:r w:rsidR="00BA17A0">
              <w:rPr>
                <w:rFonts w:ascii="Times New Roman" w:eastAsia="Calibri" w:hAnsi="Times New Roman"/>
                <w:b/>
                <w:bCs/>
              </w:rPr>
              <w:t>1</w:t>
            </w:r>
            <w:r w:rsidRPr="00B713DD">
              <w:rPr>
                <w:rFonts w:ascii="Times New Roman" w:eastAsia="Calibri" w:hAnsi="Times New Roman"/>
                <w:b/>
                <w:bCs/>
              </w:rPr>
              <w:t>»</w:t>
            </w:r>
          </w:p>
          <w:p w14:paraId="1D48230A" w14:textId="77777777" w:rsidR="00010838" w:rsidRPr="00B713DD" w:rsidRDefault="00010838" w:rsidP="00B713DD">
            <w:pPr>
              <w:tabs>
                <w:tab w:val="center" w:pos="4153"/>
                <w:tab w:val="right" w:pos="8306"/>
              </w:tabs>
              <w:contextualSpacing/>
              <w:jc w:val="both"/>
              <w:rPr>
                <w:rFonts w:ascii="Times New Roman" w:eastAsia="Calibri" w:hAnsi="Times New Roman"/>
                <w:bCs/>
              </w:rPr>
            </w:pPr>
          </w:p>
          <w:p w14:paraId="1A74B555" w14:textId="7F6F619C" w:rsidR="00F76EC3" w:rsidRPr="00F76EC3" w:rsidRDefault="00F76EC3" w:rsidP="00F76EC3">
            <w:pPr>
              <w:tabs>
                <w:tab w:val="center" w:pos="4153"/>
                <w:tab w:val="right" w:pos="8306"/>
              </w:tabs>
              <w:contextualSpacing/>
              <w:rPr>
                <w:rFonts w:ascii="Times New Roman" w:eastAsia="Calibri" w:hAnsi="Times New Roman"/>
                <w:bCs/>
              </w:rPr>
            </w:pPr>
            <w:r w:rsidRPr="00F76EC3">
              <w:rPr>
                <w:rFonts w:ascii="Times New Roman" w:eastAsia="Calibri" w:hAnsi="Times New Roman"/>
                <w:bCs/>
              </w:rPr>
              <w:t xml:space="preserve">Адрес: 663060  Красноярский край, Большемуртинский район, </w:t>
            </w:r>
            <w:proofErr w:type="spellStart"/>
            <w:r w:rsidRPr="00F76EC3">
              <w:rPr>
                <w:rFonts w:ascii="Times New Roman" w:eastAsia="Calibri" w:hAnsi="Times New Roman"/>
                <w:bCs/>
              </w:rPr>
              <w:t>пгт</w:t>
            </w:r>
            <w:proofErr w:type="spellEnd"/>
            <w:r w:rsidRPr="00F76EC3">
              <w:rPr>
                <w:rFonts w:ascii="Times New Roman" w:eastAsia="Calibri" w:hAnsi="Times New Roman"/>
                <w:bCs/>
              </w:rPr>
              <w:t xml:space="preserve">. Большая Мурта, ул. </w:t>
            </w:r>
            <w:r w:rsidR="00BA17A0">
              <w:rPr>
                <w:rFonts w:ascii="Times New Roman" w:eastAsia="Calibri" w:hAnsi="Times New Roman"/>
                <w:bCs/>
              </w:rPr>
              <w:t>Партизанская</w:t>
            </w:r>
            <w:r w:rsidRPr="00F76EC3">
              <w:rPr>
                <w:rFonts w:ascii="Times New Roman" w:eastAsia="Calibri" w:hAnsi="Times New Roman"/>
                <w:bCs/>
              </w:rPr>
              <w:t xml:space="preserve">, д. </w:t>
            </w:r>
            <w:r w:rsidR="00BA17A0">
              <w:rPr>
                <w:rFonts w:ascii="Times New Roman" w:eastAsia="Calibri" w:hAnsi="Times New Roman"/>
                <w:bCs/>
              </w:rPr>
              <w:t>83</w:t>
            </w:r>
            <w:r w:rsidRPr="00F76EC3">
              <w:rPr>
                <w:rFonts w:ascii="Times New Roman" w:eastAsia="Calibri" w:hAnsi="Times New Roman"/>
                <w:bCs/>
              </w:rPr>
              <w:t>;</w:t>
            </w:r>
          </w:p>
          <w:p w14:paraId="6C172E5C" w14:textId="77777777" w:rsidR="00010838" w:rsidRDefault="00010838" w:rsidP="00010838">
            <w:pPr>
              <w:tabs>
                <w:tab w:val="center" w:pos="4153"/>
                <w:tab w:val="right" w:pos="8306"/>
              </w:tabs>
              <w:contextualSpacing/>
              <w:rPr>
                <w:rFonts w:ascii="Times New Roman" w:eastAsia="Calibri" w:hAnsi="Times New Roman"/>
                <w:bCs/>
              </w:rPr>
            </w:pPr>
          </w:p>
          <w:p w14:paraId="2060BAD3" w14:textId="77777777" w:rsidR="00010838" w:rsidRDefault="00010838" w:rsidP="00010838">
            <w:pPr>
              <w:tabs>
                <w:tab w:val="center" w:pos="4153"/>
                <w:tab w:val="right" w:pos="8306"/>
              </w:tabs>
              <w:contextualSpacing/>
              <w:rPr>
                <w:rFonts w:ascii="Times New Roman" w:eastAsia="Calibri" w:hAnsi="Times New Roman"/>
                <w:bCs/>
              </w:rPr>
            </w:pPr>
            <w:r>
              <w:rPr>
                <w:rFonts w:ascii="Times New Roman" w:eastAsia="Calibri" w:hAnsi="Times New Roman"/>
                <w:bCs/>
              </w:rPr>
              <w:t xml:space="preserve">Банковские реквизиты: </w:t>
            </w:r>
          </w:p>
          <w:p w14:paraId="39EC016D" w14:textId="77777777" w:rsidR="00010838" w:rsidRDefault="00010838" w:rsidP="00010838">
            <w:pPr>
              <w:tabs>
                <w:tab w:val="center" w:pos="4153"/>
                <w:tab w:val="right" w:pos="8306"/>
              </w:tabs>
              <w:contextualSpacing/>
              <w:rPr>
                <w:rFonts w:ascii="Times New Roman" w:eastAsia="Calibri" w:hAnsi="Times New Roman"/>
                <w:bCs/>
              </w:rPr>
            </w:pPr>
            <w:r>
              <w:rPr>
                <w:rFonts w:ascii="Times New Roman" w:eastAsia="Calibri" w:hAnsi="Times New Roman"/>
                <w:bCs/>
              </w:rPr>
              <w:t>ОТДЕЛЕНИЕ КРАСНОЯРСК//УФК по Красноярскому краю г. Красноярск</w:t>
            </w:r>
          </w:p>
          <w:p w14:paraId="2DFF8518" w14:textId="77777777" w:rsidR="00010838" w:rsidRDefault="00010838" w:rsidP="00010838">
            <w:pPr>
              <w:tabs>
                <w:tab w:val="center" w:pos="4153"/>
                <w:tab w:val="right" w:pos="8306"/>
              </w:tabs>
              <w:contextualSpacing/>
              <w:rPr>
                <w:rFonts w:ascii="Times New Roman" w:eastAsia="Calibri" w:hAnsi="Times New Roman"/>
                <w:bCs/>
              </w:rPr>
            </w:pPr>
            <w:proofErr w:type="gramStart"/>
            <w:r>
              <w:rPr>
                <w:rFonts w:ascii="Times New Roman" w:eastAsia="Calibri" w:hAnsi="Times New Roman"/>
                <w:bCs/>
              </w:rPr>
              <w:t>р</w:t>
            </w:r>
            <w:proofErr w:type="gramEnd"/>
            <w:r>
              <w:rPr>
                <w:rFonts w:ascii="Times New Roman" w:eastAsia="Calibri" w:hAnsi="Times New Roman"/>
                <w:bCs/>
              </w:rPr>
              <w:t>/с 03231643046100001900</w:t>
            </w:r>
          </w:p>
          <w:p w14:paraId="3EA1C309" w14:textId="77777777" w:rsidR="00010838" w:rsidRDefault="00010838" w:rsidP="00010838">
            <w:pPr>
              <w:tabs>
                <w:tab w:val="center" w:pos="4153"/>
                <w:tab w:val="right" w:pos="8306"/>
              </w:tabs>
              <w:contextualSpacing/>
              <w:rPr>
                <w:rFonts w:ascii="Times New Roman" w:eastAsia="Calibri" w:hAnsi="Times New Roman"/>
                <w:bCs/>
              </w:rPr>
            </w:pPr>
            <w:r>
              <w:rPr>
                <w:rFonts w:ascii="Times New Roman" w:eastAsia="Calibri" w:hAnsi="Times New Roman"/>
                <w:bCs/>
              </w:rPr>
              <w:t>к/с 40102810245370000011</w:t>
            </w:r>
          </w:p>
          <w:p w14:paraId="3A54F515" w14:textId="591C34C7" w:rsidR="00010838" w:rsidRDefault="00010838" w:rsidP="00010838">
            <w:pPr>
              <w:tabs>
                <w:tab w:val="center" w:pos="4153"/>
                <w:tab w:val="right" w:pos="8306"/>
              </w:tabs>
              <w:contextualSpacing/>
              <w:rPr>
                <w:rFonts w:ascii="Times New Roman" w:eastAsia="Calibri" w:hAnsi="Times New Roman"/>
                <w:bCs/>
              </w:rPr>
            </w:pPr>
            <w:r w:rsidRPr="00B713DD">
              <w:rPr>
                <w:rFonts w:ascii="Times New Roman" w:eastAsia="Calibri" w:hAnsi="Times New Roman"/>
                <w:bCs/>
              </w:rPr>
              <w:t>БИК 010407105</w:t>
            </w:r>
          </w:p>
          <w:p w14:paraId="5EC3F786" w14:textId="07397ABE" w:rsidR="00010838" w:rsidRDefault="00010838" w:rsidP="00010838">
            <w:pPr>
              <w:tabs>
                <w:tab w:val="center" w:pos="4153"/>
                <w:tab w:val="right" w:pos="8306"/>
              </w:tabs>
              <w:contextualSpacing/>
              <w:rPr>
                <w:rFonts w:ascii="Times New Roman" w:eastAsia="Calibri" w:hAnsi="Times New Roman"/>
                <w:bCs/>
              </w:rPr>
            </w:pPr>
            <w:r>
              <w:rPr>
                <w:rFonts w:ascii="Times New Roman" w:eastAsia="Calibri" w:hAnsi="Times New Roman"/>
                <w:bCs/>
              </w:rPr>
              <w:t>Лицевой счет 051930</w:t>
            </w:r>
            <w:r w:rsidR="00BA17A0">
              <w:rPr>
                <w:rFonts w:ascii="Times New Roman" w:eastAsia="Calibri" w:hAnsi="Times New Roman"/>
                <w:bCs/>
              </w:rPr>
              <w:t>44930</w:t>
            </w:r>
          </w:p>
          <w:p w14:paraId="14C9E8F3" w14:textId="77777777" w:rsidR="00BA17A0" w:rsidRPr="00BA17A0" w:rsidRDefault="00BA17A0" w:rsidP="00BA17A0">
            <w:pPr>
              <w:tabs>
                <w:tab w:val="center" w:pos="4153"/>
                <w:tab w:val="right" w:pos="8306"/>
              </w:tabs>
              <w:contextualSpacing/>
              <w:jc w:val="both"/>
              <w:rPr>
                <w:rFonts w:ascii="Times New Roman" w:eastAsia="Calibri" w:hAnsi="Times New Roman"/>
                <w:bCs/>
              </w:rPr>
            </w:pPr>
            <w:r w:rsidRPr="00BA17A0">
              <w:rPr>
                <w:rFonts w:ascii="Times New Roman" w:eastAsia="Calibri" w:hAnsi="Times New Roman"/>
                <w:bCs/>
              </w:rPr>
              <w:t xml:space="preserve">ИНН 2408003499 </w:t>
            </w:r>
          </w:p>
          <w:p w14:paraId="20FA6ADA" w14:textId="77777777" w:rsidR="00BA17A0" w:rsidRPr="00BA17A0" w:rsidRDefault="00BA17A0" w:rsidP="00BA17A0">
            <w:pPr>
              <w:tabs>
                <w:tab w:val="center" w:pos="4153"/>
                <w:tab w:val="right" w:pos="8306"/>
              </w:tabs>
              <w:contextualSpacing/>
              <w:jc w:val="both"/>
              <w:rPr>
                <w:rFonts w:ascii="Times New Roman" w:eastAsia="Calibri" w:hAnsi="Times New Roman"/>
                <w:bCs/>
              </w:rPr>
            </w:pPr>
            <w:r w:rsidRPr="00BA17A0">
              <w:rPr>
                <w:rFonts w:ascii="Times New Roman" w:eastAsia="Calibri" w:hAnsi="Times New Roman"/>
                <w:bCs/>
              </w:rPr>
              <w:t>КПП 240801001</w:t>
            </w:r>
          </w:p>
          <w:p w14:paraId="41E1E5FE" w14:textId="77777777" w:rsidR="00BA17A0" w:rsidRPr="00BA17A0" w:rsidRDefault="00BA17A0" w:rsidP="00BA17A0">
            <w:pPr>
              <w:tabs>
                <w:tab w:val="center" w:pos="4153"/>
                <w:tab w:val="right" w:pos="8306"/>
              </w:tabs>
              <w:contextualSpacing/>
              <w:jc w:val="both"/>
              <w:rPr>
                <w:rFonts w:ascii="Times New Roman" w:eastAsia="Calibri" w:hAnsi="Times New Roman"/>
                <w:bCs/>
              </w:rPr>
            </w:pPr>
            <w:r w:rsidRPr="00BA17A0">
              <w:rPr>
                <w:rFonts w:ascii="Times New Roman" w:eastAsia="Calibri" w:hAnsi="Times New Roman"/>
                <w:bCs/>
              </w:rPr>
              <w:t>ОГРН 1032400890103</w:t>
            </w:r>
          </w:p>
          <w:p w14:paraId="12410EFA" w14:textId="77777777" w:rsidR="00BA17A0" w:rsidRPr="00BA17A0" w:rsidRDefault="00BA17A0" w:rsidP="00BA17A0">
            <w:pPr>
              <w:tabs>
                <w:tab w:val="center" w:pos="4153"/>
                <w:tab w:val="right" w:pos="8306"/>
              </w:tabs>
              <w:contextualSpacing/>
              <w:jc w:val="both"/>
              <w:rPr>
                <w:rFonts w:ascii="Times New Roman" w:eastAsia="Calibri" w:hAnsi="Times New Roman"/>
                <w:bCs/>
              </w:rPr>
            </w:pPr>
            <w:r w:rsidRPr="00BA17A0">
              <w:rPr>
                <w:rFonts w:ascii="Times New Roman" w:eastAsia="Calibri" w:hAnsi="Times New Roman"/>
                <w:bCs/>
              </w:rPr>
              <w:t>ОКОПФ 75404  ОКВЭД 85.14  ОКПО 52017464</w:t>
            </w:r>
          </w:p>
          <w:p w14:paraId="64E84E28" w14:textId="77777777" w:rsidR="00BA17A0" w:rsidRPr="00BA17A0" w:rsidRDefault="00BA17A0" w:rsidP="00BA17A0">
            <w:pPr>
              <w:tabs>
                <w:tab w:val="center" w:pos="4153"/>
                <w:tab w:val="right" w:pos="8306"/>
              </w:tabs>
              <w:contextualSpacing/>
              <w:jc w:val="both"/>
              <w:rPr>
                <w:rFonts w:ascii="Times New Roman" w:eastAsia="Calibri" w:hAnsi="Times New Roman"/>
                <w:bCs/>
              </w:rPr>
            </w:pPr>
            <w:r w:rsidRPr="00BA17A0">
              <w:rPr>
                <w:rFonts w:ascii="Times New Roman" w:eastAsia="Calibri" w:hAnsi="Times New Roman"/>
                <w:bCs/>
              </w:rPr>
              <w:t>ОКТМО 04610151051  ОКАТО 04210551000</w:t>
            </w:r>
          </w:p>
          <w:p w14:paraId="3F0B3D5B" w14:textId="77777777" w:rsidR="00BA17A0" w:rsidRPr="00BA17A0" w:rsidRDefault="00BA17A0" w:rsidP="00BA17A0">
            <w:pPr>
              <w:tabs>
                <w:tab w:val="center" w:pos="4153"/>
                <w:tab w:val="right" w:pos="8306"/>
              </w:tabs>
              <w:contextualSpacing/>
              <w:jc w:val="both"/>
              <w:rPr>
                <w:rFonts w:ascii="Times New Roman" w:eastAsia="Calibri" w:hAnsi="Times New Roman"/>
                <w:bCs/>
              </w:rPr>
            </w:pPr>
            <w:r w:rsidRPr="00BA17A0">
              <w:rPr>
                <w:rFonts w:ascii="Times New Roman" w:eastAsia="Calibri" w:hAnsi="Times New Roman"/>
                <w:bCs/>
              </w:rPr>
              <w:t>Телефон: 8(39198)31-3-63; 8(39198)31-9-75</w:t>
            </w:r>
          </w:p>
          <w:p w14:paraId="2D3DAA52" w14:textId="77777777" w:rsidR="00BA17A0" w:rsidRPr="00BA17A0" w:rsidRDefault="00BA17A0" w:rsidP="00BA17A0">
            <w:pPr>
              <w:tabs>
                <w:tab w:val="center" w:pos="4153"/>
                <w:tab w:val="right" w:pos="8306"/>
              </w:tabs>
              <w:contextualSpacing/>
              <w:jc w:val="both"/>
              <w:rPr>
                <w:rFonts w:ascii="Times New Roman" w:eastAsia="Calibri" w:hAnsi="Times New Roman"/>
                <w:bCs/>
              </w:rPr>
            </w:pPr>
            <w:r w:rsidRPr="00BA17A0">
              <w:rPr>
                <w:rFonts w:ascii="Times New Roman" w:eastAsia="Calibri" w:hAnsi="Times New Roman"/>
                <w:bCs/>
              </w:rPr>
              <w:t>e-</w:t>
            </w:r>
            <w:proofErr w:type="spellStart"/>
            <w:r w:rsidRPr="00BA17A0">
              <w:rPr>
                <w:rFonts w:ascii="Times New Roman" w:eastAsia="Calibri" w:hAnsi="Times New Roman"/>
                <w:bCs/>
              </w:rPr>
              <w:t>mail</w:t>
            </w:r>
            <w:proofErr w:type="spellEnd"/>
            <w:r w:rsidRPr="00BA17A0">
              <w:rPr>
                <w:rFonts w:ascii="Times New Roman" w:eastAsia="Calibri" w:hAnsi="Times New Roman"/>
                <w:bCs/>
              </w:rPr>
              <w:t>: bscool1@mail.ru</w:t>
            </w:r>
          </w:p>
          <w:p w14:paraId="31BBD299" w14:textId="77777777" w:rsidR="00BA17A0" w:rsidRPr="00BA17A0" w:rsidRDefault="00BA17A0" w:rsidP="00BA17A0">
            <w:pPr>
              <w:tabs>
                <w:tab w:val="center" w:pos="4153"/>
                <w:tab w:val="right" w:pos="8306"/>
              </w:tabs>
              <w:contextualSpacing/>
              <w:jc w:val="both"/>
              <w:rPr>
                <w:rFonts w:ascii="Times New Roman" w:eastAsia="Calibri" w:hAnsi="Times New Roman"/>
                <w:bCs/>
              </w:rPr>
            </w:pPr>
          </w:p>
          <w:p w14:paraId="0D8B0403" w14:textId="77777777" w:rsidR="00BA17A0" w:rsidRPr="00BA17A0" w:rsidRDefault="00BA17A0" w:rsidP="00BA17A0">
            <w:pPr>
              <w:tabs>
                <w:tab w:val="center" w:pos="4153"/>
                <w:tab w:val="right" w:pos="8306"/>
              </w:tabs>
              <w:contextualSpacing/>
              <w:jc w:val="both"/>
              <w:rPr>
                <w:rFonts w:ascii="Times New Roman" w:eastAsia="Calibri" w:hAnsi="Times New Roman"/>
                <w:bCs/>
              </w:rPr>
            </w:pPr>
          </w:p>
          <w:p w14:paraId="2925A50F" w14:textId="77777777" w:rsidR="00BA17A0" w:rsidRPr="00BA17A0" w:rsidRDefault="00BA17A0" w:rsidP="00BA17A0">
            <w:pPr>
              <w:tabs>
                <w:tab w:val="center" w:pos="4153"/>
                <w:tab w:val="right" w:pos="8306"/>
              </w:tabs>
              <w:contextualSpacing/>
              <w:jc w:val="both"/>
              <w:rPr>
                <w:rFonts w:ascii="Times New Roman" w:eastAsia="Calibri" w:hAnsi="Times New Roman"/>
                <w:bCs/>
              </w:rPr>
            </w:pPr>
            <w:r w:rsidRPr="00BA17A0">
              <w:rPr>
                <w:rFonts w:ascii="Times New Roman" w:eastAsia="Calibri" w:hAnsi="Times New Roman"/>
                <w:bCs/>
              </w:rPr>
              <w:t>Директор:</w:t>
            </w:r>
          </w:p>
          <w:p w14:paraId="2439EC3E" w14:textId="77777777" w:rsidR="00BA17A0" w:rsidRPr="00BA17A0" w:rsidRDefault="00BA17A0" w:rsidP="00BA17A0">
            <w:pPr>
              <w:tabs>
                <w:tab w:val="center" w:pos="4153"/>
                <w:tab w:val="right" w:pos="8306"/>
              </w:tabs>
              <w:contextualSpacing/>
              <w:jc w:val="both"/>
              <w:rPr>
                <w:rFonts w:ascii="Times New Roman" w:eastAsia="Calibri" w:hAnsi="Times New Roman"/>
                <w:bCs/>
              </w:rPr>
            </w:pPr>
          </w:p>
          <w:p w14:paraId="5D28DE6A" w14:textId="77777777" w:rsidR="00BA17A0" w:rsidRPr="00BA17A0" w:rsidRDefault="00BA17A0" w:rsidP="00BA17A0">
            <w:pPr>
              <w:tabs>
                <w:tab w:val="center" w:pos="4153"/>
                <w:tab w:val="right" w:pos="8306"/>
              </w:tabs>
              <w:contextualSpacing/>
              <w:jc w:val="both"/>
              <w:rPr>
                <w:rFonts w:ascii="Times New Roman" w:eastAsia="Calibri" w:hAnsi="Times New Roman"/>
                <w:bCs/>
              </w:rPr>
            </w:pPr>
          </w:p>
          <w:p w14:paraId="03E964D3" w14:textId="77777777" w:rsidR="00BA17A0" w:rsidRPr="00BA17A0" w:rsidRDefault="00BA17A0" w:rsidP="00BA17A0">
            <w:pPr>
              <w:tabs>
                <w:tab w:val="center" w:pos="4153"/>
                <w:tab w:val="right" w:pos="8306"/>
              </w:tabs>
              <w:contextualSpacing/>
              <w:jc w:val="both"/>
              <w:rPr>
                <w:rFonts w:ascii="Times New Roman" w:eastAsia="Calibri" w:hAnsi="Times New Roman"/>
                <w:bCs/>
              </w:rPr>
            </w:pPr>
          </w:p>
          <w:p w14:paraId="2BCD9DBD" w14:textId="77777777" w:rsidR="00BA17A0" w:rsidRPr="00BA17A0" w:rsidRDefault="00BA17A0" w:rsidP="00BA17A0">
            <w:pPr>
              <w:tabs>
                <w:tab w:val="center" w:pos="4153"/>
                <w:tab w:val="right" w:pos="8306"/>
              </w:tabs>
              <w:contextualSpacing/>
              <w:jc w:val="both"/>
              <w:rPr>
                <w:rFonts w:ascii="Times New Roman" w:eastAsia="Calibri" w:hAnsi="Times New Roman"/>
                <w:bCs/>
              </w:rPr>
            </w:pPr>
            <w:r w:rsidRPr="00BA17A0">
              <w:rPr>
                <w:rFonts w:ascii="Times New Roman" w:eastAsia="Calibri" w:hAnsi="Times New Roman"/>
                <w:bCs/>
              </w:rPr>
              <w:t>________/В.П. Жигунов</w:t>
            </w:r>
          </w:p>
          <w:p w14:paraId="61512960" w14:textId="6AB755B9" w:rsidR="00010838" w:rsidRPr="005B2254" w:rsidRDefault="00BA17A0" w:rsidP="00BA17A0">
            <w:pPr>
              <w:tabs>
                <w:tab w:val="left" w:pos="4144"/>
              </w:tabs>
              <w:jc w:val="both"/>
              <w:rPr>
                <w:rFonts w:ascii="Times New Roman" w:hAnsi="Times New Roman" w:cs="Times New Roman"/>
                <w:sz w:val="24"/>
                <w:szCs w:val="24"/>
              </w:rPr>
            </w:pPr>
            <w:r>
              <w:rPr>
                <w:rFonts w:ascii="Times New Roman" w:eastAsia="Calibri" w:hAnsi="Times New Roman"/>
                <w:bCs/>
              </w:rPr>
              <w:t xml:space="preserve"> </w:t>
            </w:r>
          </w:p>
        </w:tc>
        <w:tc>
          <w:tcPr>
            <w:tcW w:w="5104" w:type="dxa"/>
          </w:tcPr>
          <w:p w14:paraId="26EA0D02" w14:textId="77777777" w:rsidR="00010838" w:rsidRDefault="00010838" w:rsidP="00F4758A">
            <w:pPr>
              <w:tabs>
                <w:tab w:val="center" w:pos="4153"/>
                <w:tab w:val="right" w:pos="8306"/>
              </w:tabs>
              <w:contextualSpacing/>
              <w:rPr>
                <w:rFonts w:ascii="Times New Roman" w:eastAsia="Calibri" w:hAnsi="Times New Roman"/>
                <w:b/>
                <w:bCs/>
              </w:rPr>
            </w:pPr>
          </w:p>
          <w:p w14:paraId="6B63F7F4" w14:textId="77777777" w:rsidR="00010838" w:rsidRPr="00B47918" w:rsidRDefault="00010838" w:rsidP="00F4758A">
            <w:pPr>
              <w:tabs>
                <w:tab w:val="center" w:pos="4153"/>
                <w:tab w:val="right" w:pos="8306"/>
              </w:tabs>
              <w:contextualSpacing/>
              <w:rPr>
                <w:rFonts w:ascii="Times New Roman" w:eastAsia="Calibri" w:hAnsi="Times New Roman"/>
                <w:bCs/>
              </w:rPr>
            </w:pPr>
            <w:r w:rsidRPr="00B47918">
              <w:rPr>
                <w:rFonts w:ascii="Times New Roman" w:eastAsia="Calibri" w:hAnsi="Times New Roman"/>
                <w:bCs/>
              </w:rPr>
              <w:t xml:space="preserve">Индивидуальный предприниматель </w:t>
            </w:r>
            <w:proofErr w:type="spellStart"/>
            <w:r w:rsidRPr="00B47918">
              <w:rPr>
                <w:rFonts w:ascii="Times New Roman" w:eastAsia="Calibri" w:hAnsi="Times New Roman"/>
                <w:bCs/>
              </w:rPr>
              <w:t>Лобанцова</w:t>
            </w:r>
            <w:proofErr w:type="spellEnd"/>
            <w:r w:rsidRPr="00B47918">
              <w:rPr>
                <w:rFonts w:ascii="Times New Roman" w:eastAsia="Calibri" w:hAnsi="Times New Roman"/>
                <w:bCs/>
              </w:rPr>
              <w:t xml:space="preserve"> Ирина Сергеевна</w:t>
            </w:r>
          </w:p>
          <w:p w14:paraId="752C410D" w14:textId="77777777" w:rsidR="00010838" w:rsidRDefault="00010838" w:rsidP="00F4758A">
            <w:pPr>
              <w:tabs>
                <w:tab w:val="center" w:pos="4153"/>
                <w:tab w:val="right" w:pos="8306"/>
              </w:tabs>
              <w:contextualSpacing/>
              <w:rPr>
                <w:rFonts w:ascii="Times New Roman" w:eastAsia="Calibri" w:hAnsi="Times New Roman"/>
                <w:b/>
                <w:bCs/>
              </w:rPr>
            </w:pPr>
          </w:p>
          <w:p w14:paraId="3DC881D7" w14:textId="77777777" w:rsidR="00010838" w:rsidRPr="00B47918" w:rsidRDefault="00010838" w:rsidP="00F4758A">
            <w:pPr>
              <w:tabs>
                <w:tab w:val="center" w:pos="4153"/>
                <w:tab w:val="right" w:pos="8306"/>
              </w:tabs>
              <w:contextualSpacing/>
              <w:rPr>
                <w:rFonts w:ascii="Times New Roman" w:eastAsia="Calibri" w:hAnsi="Times New Roman"/>
                <w:b/>
                <w:bCs/>
              </w:rPr>
            </w:pPr>
            <w:r>
              <w:rPr>
                <w:rFonts w:ascii="Times New Roman" w:eastAsia="Calibri" w:hAnsi="Times New Roman"/>
                <w:b/>
                <w:bCs/>
              </w:rPr>
              <w:t xml:space="preserve">ИП </w:t>
            </w:r>
            <w:proofErr w:type="spellStart"/>
            <w:r>
              <w:rPr>
                <w:rFonts w:ascii="Times New Roman" w:eastAsia="Calibri" w:hAnsi="Times New Roman"/>
                <w:b/>
                <w:bCs/>
              </w:rPr>
              <w:t>Лобанцова</w:t>
            </w:r>
            <w:proofErr w:type="spellEnd"/>
            <w:r>
              <w:rPr>
                <w:rFonts w:ascii="Times New Roman" w:eastAsia="Calibri" w:hAnsi="Times New Roman"/>
                <w:b/>
                <w:bCs/>
              </w:rPr>
              <w:t xml:space="preserve"> И.С.</w:t>
            </w:r>
          </w:p>
          <w:p w14:paraId="421C57C1" w14:textId="77777777" w:rsidR="00010838" w:rsidRDefault="00010838" w:rsidP="00F4758A">
            <w:pPr>
              <w:tabs>
                <w:tab w:val="center" w:pos="4153"/>
                <w:tab w:val="right" w:pos="8306"/>
              </w:tabs>
              <w:contextualSpacing/>
              <w:rPr>
                <w:rFonts w:ascii="Times New Roman" w:eastAsia="Calibri" w:hAnsi="Times New Roman"/>
                <w:bCs/>
              </w:rPr>
            </w:pPr>
          </w:p>
          <w:p w14:paraId="5029E128" w14:textId="6B42F92D" w:rsidR="00010838" w:rsidRPr="00B47918" w:rsidRDefault="00010838" w:rsidP="00F4758A">
            <w:pPr>
              <w:tabs>
                <w:tab w:val="center" w:pos="4153"/>
                <w:tab w:val="right" w:pos="8306"/>
              </w:tabs>
              <w:contextualSpacing/>
              <w:rPr>
                <w:rFonts w:ascii="Times New Roman" w:eastAsia="Calibri" w:hAnsi="Times New Roman"/>
                <w:bCs/>
              </w:rPr>
            </w:pPr>
            <w:r w:rsidRPr="00B47918">
              <w:rPr>
                <w:rFonts w:ascii="Times New Roman" w:eastAsia="Calibri" w:hAnsi="Times New Roman"/>
                <w:bCs/>
              </w:rPr>
              <w:t>Адрес: 663060, Красноярский край, Большемуртинский район,</w:t>
            </w:r>
          </w:p>
          <w:p w14:paraId="71AFA361" w14:textId="77777777" w:rsidR="00010838" w:rsidRPr="00B47918" w:rsidRDefault="00010838" w:rsidP="00F4758A">
            <w:pPr>
              <w:tabs>
                <w:tab w:val="center" w:pos="4153"/>
                <w:tab w:val="right" w:pos="8306"/>
              </w:tabs>
              <w:contextualSpacing/>
              <w:rPr>
                <w:rFonts w:ascii="Times New Roman" w:eastAsia="Calibri" w:hAnsi="Times New Roman"/>
                <w:bCs/>
              </w:rPr>
            </w:pPr>
            <w:proofErr w:type="spellStart"/>
            <w:r w:rsidRPr="00B47918">
              <w:rPr>
                <w:rFonts w:ascii="Times New Roman" w:eastAsia="Calibri" w:hAnsi="Times New Roman"/>
                <w:bCs/>
              </w:rPr>
              <w:t>пгт</w:t>
            </w:r>
            <w:proofErr w:type="spellEnd"/>
            <w:r w:rsidRPr="00B47918">
              <w:rPr>
                <w:rFonts w:ascii="Times New Roman" w:eastAsia="Calibri" w:hAnsi="Times New Roman"/>
                <w:bCs/>
              </w:rPr>
              <w:t>. Большая Мурта, ул. Партизанская, д 73а, кв. 13</w:t>
            </w:r>
          </w:p>
          <w:p w14:paraId="7A1BB6FF" w14:textId="77777777" w:rsidR="00010838" w:rsidRDefault="00010838" w:rsidP="00F4758A">
            <w:pPr>
              <w:tabs>
                <w:tab w:val="center" w:pos="4153"/>
                <w:tab w:val="right" w:pos="8306"/>
              </w:tabs>
              <w:contextualSpacing/>
              <w:rPr>
                <w:rFonts w:ascii="Times New Roman" w:eastAsia="Calibri" w:hAnsi="Times New Roman"/>
                <w:bCs/>
              </w:rPr>
            </w:pPr>
          </w:p>
          <w:p w14:paraId="1D732DF1" w14:textId="77777777" w:rsidR="00010838" w:rsidRPr="00010838" w:rsidRDefault="00010838" w:rsidP="00010838">
            <w:pPr>
              <w:tabs>
                <w:tab w:val="center" w:pos="4153"/>
                <w:tab w:val="right" w:pos="8306"/>
              </w:tabs>
              <w:contextualSpacing/>
              <w:rPr>
                <w:rFonts w:ascii="Times New Roman" w:eastAsia="Calibri" w:hAnsi="Times New Roman"/>
                <w:bCs/>
              </w:rPr>
            </w:pPr>
            <w:r w:rsidRPr="00010838">
              <w:rPr>
                <w:rFonts w:ascii="Times New Roman" w:eastAsia="Calibri" w:hAnsi="Times New Roman"/>
                <w:bCs/>
              </w:rPr>
              <w:t xml:space="preserve">Банковские реквизиты: </w:t>
            </w:r>
          </w:p>
          <w:p w14:paraId="3008A641" w14:textId="77777777" w:rsidR="00010838" w:rsidRDefault="00010838" w:rsidP="00010838">
            <w:pPr>
              <w:tabs>
                <w:tab w:val="center" w:pos="4153"/>
                <w:tab w:val="right" w:pos="8306"/>
              </w:tabs>
              <w:contextualSpacing/>
              <w:rPr>
                <w:rFonts w:ascii="Times New Roman" w:eastAsia="Calibri" w:hAnsi="Times New Roman"/>
                <w:bCs/>
              </w:rPr>
            </w:pPr>
          </w:p>
          <w:p w14:paraId="201DAA77" w14:textId="2D216169" w:rsidR="00010838" w:rsidRPr="00010838" w:rsidRDefault="00010838" w:rsidP="00010838">
            <w:pPr>
              <w:tabs>
                <w:tab w:val="center" w:pos="4153"/>
                <w:tab w:val="right" w:pos="8306"/>
              </w:tabs>
              <w:contextualSpacing/>
              <w:rPr>
                <w:rFonts w:ascii="Times New Roman" w:eastAsia="Calibri" w:hAnsi="Times New Roman"/>
                <w:bCs/>
              </w:rPr>
            </w:pPr>
            <w:r w:rsidRPr="00010838">
              <w:rPr>
                <w:rFonts w:ascii="Times New Roman" w:eastAsia="Calibri" w:hAnsi="Times New Roman"/>
                <w:bCs/>
              </w:rPr>
              <w:t>Красноярское отделение № 8646 ПАО Сбербанк</w:t>
            </w:r>
          </w:p>
          <w:p w14:paraId="1EED1606" w14:textId="5A5ED2B8" w:rsidR="00010838" w:rsidRPr="00B47918" w:rsidRDefault="00010838" w:rsidP="00F4758A">
            <w:pPr>
              <w:tabs>
                <w:tab w:val="center" w:pos="4153"/>
                <w:tab w:val="right" w:pos="8306"/>
              </w:tabs>
              <w:contextualSpacing/>
              <w:rPr>
                <w:rFonts w:ascii="Times New Roman" w:eastAsia="Calibri" w:hAnsi="Times New Roman"/>
                <w:bCs/>
              </w:rPr>
            </w:pPr>
            <w:proofErr w:type="gramStart"/>
            <w:r>
              <w:rPr>
                <w:rFonts w:ascii="Times New Roman" w:eastAsia="Calibri" w:hAnsi="Times New Roman"/>
                <w:bCs/>
              </w:rPr>
              <w:t>р</w:t>
            </w:r>
            <w:proofErr w:type="gramEnd"/>
            <w:r>
              <w:rPr>
                <w:rFonts w:ascii="Times New Roman" w:eastAsia="Calibri" w:hAnsi="Times New Roman"/>
                <w:bCs/>
              </w:rPr>
              <w:t>/</w:t>
            </w:r>
            <w:r w:rsidRPr="00B47918">
              <w:rPr>
                <w:rFonts w:ascii="Times New Roman" w:eastAsia="Calibri" w:hAnsi="Times New Roman"/>
                <w:bCs/>
              </w:rPr>
              <w:t>с 40802810831120000803</w:t>
            </w:r>
          </w:p>
          <w:p w14:paraId="30B30693" w14:textId="02C6D4F5" w:rsidR="00010838" w:rsidRDefault="00010838" w:rsidP="00F4758A">
            <w:pPr>
              <w:tabs>
                <w:tab w:val="center" w:pos="2212"/>
              </w:tabs>
              <w:contextualSpacing/>
              <w:rPr>
                <w:rFonts w:ascii="Times New Roman" w:eastAsia="Calibri" w:hAnsi="Times New Roman"/>
                <w:bCs/>
              </w:rPr>
            </w:pPr>
            <w:r>
              <w:rPr>
                <w:rFonts w:ascii="Times New Roman" w:eastAsia="Calibri" w:hAnsi="Times New Roman"/>
                <w:bCs/>
              </w:rPr>
              <w:t>к/с 30101810800000000627</w:t>
            </w:r>
          </w:p>
          <w:p w14:paraId="666A2A18" w14:textId="77777777" w:rsidR="00010838" w:rsidRDefault="00010838" w:rsidP="00F4758A">
            <w:pPr>
              <w:tabs>
                <w:tab w:val="center" w:pos="2212"/>
              </w:tabs>
              <w:contextualSpacing/>
              <w:rPr>
                <w:rFonts w:ascii="Times New Roman" w:eastAsia="Calibri" w:hAnsi="Times New Roman"/>
                <w:bCs/>
              </w:rPr>
            </w:pPr>
            <w:r w:rsidRPr="00B47918">
              <w:rPr>
                <w:rFonts w:ascii="Times New Roman" w:eastAsia="Calibri" w:hAnsi="Times New Roman"/>
                <w:bCs/>
              </w:rPr>
              <w:t>БИК 040407627</w:t>
            </w:r>
          </w:p>
          <w:p w14:paraId="11DDBC6E" w14:textId="77777777" w:rsidR="00010838" w:rsidRPr="00B47918" w:rsidRDefault="00010838" w:rsidP="00F4758A">
            <w:pPr>
              <w:tabs>
                <w:tab w:val="center" w:pos="2212"/>
              </w:tabs>
              <w:contextualSpacing/>
              <w:rPr>
                <w:rFonts w:ascii="Times New Roman" w:eastAsia="Calibri" w:hAnsi="Times New Roman"/>
                <w:bCs/>
              </w:rPr>
            </w:pPr>
            <w:r>
              <w:rPr>
                <w:rFonts w:ascii="Times New Roman" w:eastAsia="Calibri" w:hAnsi="Times New Roman"/>
                <w:bCs/>
              </w:rPr>
              <w:tab/>
            </w:r>
          </w:p>
          <w:p w14:paraId="31F5FD63" w14:textId="77777777" w:rsidR="00010838" w:rsidRPr="00010838" w:rsidRDefault="00010838" w:rsidP="00010838">
            <w:pPr>
              <w:tabs>
                <w:tab w:val="center" w:pos="4153"/>
                <w:tab w:val="right" w:pos="8306"/>
              </w:tabs>
              <w:contextualSpacing/>
              <w:rPr>
                <w:rFonts w:ascii="Times New Roman" w:eastAsia="Calibri" w:hAnsi="Times New Roman"/>
                <w:bCs/>
              </w:rPr>
            </w:pPr>
            <w:r w:rsidRPr="00010838">
              <w:rPr>
                <w:rFonts w:ascii="Times New Roman" w:eastAsia="Calibri" w:hAnsi="Times New Roman"/>
                <w:bCs/>
              </w:rPr>
              <w:t>ОГРН ИП 310241120400012</w:t>
            </w:r>
          </w:p>
          <w:p w14:paraId="45068E50" w14:textId="77777777" w:rsidR="00010838" w:rsidRPr="00010838" w:rsidRDefault="00010838" w:rsidP="00010838">
            <w:pPr>
              <w:tabs>
                <w:tab w:val="center" w:pos="4153"/>
                <w:tab w:val="right" w:pos="8306"/>
              </w:tabs>
              <w:contextualSpacing/>
              <w:rPr>
                <w:rFonts w:ascii="Times New Roman" w:eastAsia="Calibri" w:hAnsi="Times New Roman"/>
                <w:bCs/>
              </w:rPr>
            </w:pPr>
            <w:r w:rsidRPr="00010838">
              <w:rPr>
                <w:rFonts w:ascii="Times New Roman" w:eastAsia="Calibri" w:hAnsi="Times New Roman"/>
                <w:bCs/>
              </w:rPr>
              <w:t>ИНН 240801781886</w:t>
            </w:r>
          </w:p>
          <w:p w14:paraId="0292760C" w14:textId="77777777" w:rsidR="00010838" w:rsidRDefault="00010838" w:rsidP="00F4758A">
            <w:pPr>
              <w:tabs>
                <w:tab w:val="center" w:pos="4153"/>
                <w:tab w:val="right" w:pos="8306"/>
              </w:tabs>
              <w:contextualSpacing/>
              <w:rPr>
                <w:rFonts w:ascii="Times New Roman" w:eastAsia="Calibri" w:hAnsi="Times New Roman"/>
                <w:bCs/>
              </w:rPr>
            </w:pPr>
          </w:p>
          <w:p w14:paraId="25F9E97F" w14:textId="77777777" w:rsidR="007A1D47" w:rsidRDefault="007A1D47" w:rsidP="00F4758A">
            <w:pPr>
              <w:tabs>
                <w:tab w:val="center" w:pos="4153"/>
                <w:tab w:val="right" w:pos="8306"/>
              </w:tabs>
              <w:contextualSpacing/>
              <w:rPr>
                <w:rFonts w:ascii="Times New Roman" w:eastAsia="Calibri" w:hAnsi="Times New Roman"/>
                <w:bCs/>
              </w:rPr>
            </w:pPr>
          </w:p>
          <w:p w14:paraId="7F7F80AE" w14:textId="77777777" w:rsidR="007A1D47" w:rsidRDefault="007A1D47" w:rsidP="00F4758A">
            <w:pPr>
              <w:tabs>
                <w:tab w:val="center" w:pos="4153"/>
                <w:tab w:val="right" w:pos="8306"/>
              </w:tabs>
              <w:contextualSpacing/>
              <w:rPr>
                <w:rFonts w:ascii="Times New Roman" w:eastAsia="Calibri" w:hAnsi="Times New Roman"/>
                <w:bCs/>
              </w:rPr>
            </w:pPr>
          </w:p>
          <w:p w14:paraId="47C752AC" w14:textId="77777777" w:rsidR="00010838" w:rsidRDefault="00010838" w:rsidP="00F4758A">
            <w:pPr>
              <w:tabs>
                <w:tab w:val="center" w:pos="4153"/>
                <w:tab w:val="right" w:pos="8306"/>
              </w:tabs>
              <w:contextualSpacing/>
              <w:rPr>
                <w:rFonts w:ascii="Times New Roman" w:eastAsia="Calibri" w:hAnsi="Times New Roman"/>
                <w:bCs/>
              </w:rPr>
            </w:pPr>
            <w:r w:rsidRPr="00B47918">
              <w:rPr>
                <w:rFonts w:ascii="Times New Roman" w:eastAsia="Calibri" w:hAnsi="Times New Roman"/>
                <w:bCs/>
              </w:rPr>
              <w:t>Тел</w:t>
            </w:r>
            <w:r>
              <w:rPr>
                <w:rFonts w:ascii="Times New Roman" w:eastAsia="Calibri" w:hAnsi="Times New Roman"/>
                <w:bCs/>
              </w:rPr>
              <w:t>ефон:</w:t>
            </w:r>
            <w:r w:rsidRPr="00B47918">
              <w:rPr>
                <w:rFonts w:ascii="Times New Roman" w:eastAsia="Calibri" w:hAnsi="Times New Roman"/>
                <w:bCs/>
              </w:rPr>
              <w:t xml:space="preserve"> 8 (923)5777095</w:t>
            </w:r>
          </w:p>
          <w:p w14:paraId="44BB5FB0" w14:textId="77777777" w:rsidR="00010838" w:rsidRPr="003C3ABF" w:rsidRDefault="00010838" w:rsidP="00F4758A">
            <w:pPr>
              <w:tabs>
                <w:tab w:val="center" w:pos="4153"/>
                <w:tab w:val="right" w:pos="8306"/>
              </w:tabs>
              <w:contextualSpacing/>
              <w:rPr>
                <w:rFonts w:ascii="Times New Roman" w:eastAsia="Calibri" w:hAnsi="Times New Roman"/>
                <w:bCs/>
              </w:rPr>
            </w:pPr>
            <w:r w:rsidRPr="00B47918">
              <w:rPr>
                <w:rFonts w:ascii="Times New Roman" w:eastAsia="Calibri" w:hAnsi="Times New Roman"/>
                <w:bCs/>
                <w:lang w:val="en-US"/>
              </w:rPr>
              <w:t>e</w:t>
            </w:r>
            <w:r w:rsidRPr="003C3ABF">
              <w:rPr>
                <w:rFonts w:ascii="Times New Roman" w:eastAsia="Calibri" w:hAnsi="Times New Roman"/>
                <w:bCs/>
              </w:rPr>
              <w:t>-</w:t>
            </w:r>
            <w:r w:rsidRPr="00B47918">
              <w:rPr>
                <w:rFonts w:ascii="Times New Roman" w:eastAsia="Calibri" w:hAnsi="Times New Roman"/>
                <w:bCs/>
                <w:lang w:val="en-US"/>
              </w:rPr>
              <w:t>mail</w:t>
            </w:r>
            <w:r w:rsidRPr="003C3ABF">
              <w:rPr>
                <w:rFonts w:ascii="Times New Roman" w:eastAsia="Calibri" w:hAnsi="Times New Roman"/>
                <w:bCs/>
              </w:rPr>
              <w:t xml:space="preserve">: </w:t>
            </w:r>
            <w:proofErr w:type="spellStart"/>
            <w:r w:rsidRPr="00B47918">
              <w:rPr>
                <w:rFonts w:ascii="Times New Roman" w:eastAsia="Calibri" w:hAnsi="Times New Roman"/>
                <w:bCs/>
                <w:lang w:val="en-US"/>
              </w:rPr>
              <w:t>iinyutina</w:t>
            </w:r>
            <w:proofErr w:type="spellEnd"/>
            <w:r w:rsidRPr="003C3ABF">
              <w:rPr>
                <w:rFonts w:ascii="Times New Roman" w:eastAsia="Calibri" w:hAnsi="Times New Roman"/>
                <w:bCs/>
              </w:rPr>
              <w:t>@</w:t>
            </w:r>
            <w:proofErr w:type="spellStart"/>
            <w:r w:rsidRPr="00B47918">
              <w:rPr>
                <w:rFonts w:ascii="Times New Roman" w:eastAsia="Calibri" w:hAnsi="Times New Roman"/>
                <w:bCs/>
                <w:lang w:val="en-US"/>
              </w:rPr>
              <w:t>yandex</w:t>
            </w:r>
            <w:proofErr w:type="spellEnd"/>
            <w:r w:rsidRPr="003C3ABF">
              <w:rPr>
                <w:rFonts w:ascii="Times New Roman" w:eastAsia="Calibri" w:hAnsi="Times New Roman"/>
                <w:bCs/>
              </w:rPr>
              <w:t>.</w:t>
            </w:r>
            <w:proofErr w:type="spellStart"/>
            <w:r w:rsidRPr="00B47918">
              <w:rPr>
                <w:rFonts w:ascii="Times New Roman" w:eastAsia="Calibri" w:hAnsi="Times New Roman"/>
                <w:bCs/>
                <w:lang w:val="en-US"/>
              </w:rPr>
              <w:t>ru</w:t>
            </w:r>
            <w:proofErr w:type="spellEnd"/>
          </w:p>
          <w:p w14:paraId="6352AD31" w14:textId="77777777" w:rsidR="00010838" w:rsidRDefault="00010838" w:rsidP="00F4758A">
            <w:pPr>
              <w:tabs>
                <w:tab w:val="center" w:pos="4153"/>
                <w:tab w:val="right" w:pos="8306"/>
              </w:tabs>
              <w:contextualSpacing/>
              <w:rPr>
                <w:rFonts w:ascii="Times New Roman" w:eastAsia="Calibri" w:hAnsi="Times New Roman"/>
                <w:bCs/>
              </w:rPr>
            </w:pPr>
          </w:p>
          <w:p w14:paraId="1C28E3B7" w14:textId="77777777" w:rsidR="007A1D47" w:rsidRDefault="007A1D47" w:rsidP="00F4758A">
            <w:pPr>
              <w:tabs>
                <w:tab w:val="center" w:pos="4153"/>
                <w:tab w:val="right" w:pos="8306"/>
              </w:tabs>
              <w:contextualSpacing/>
              <w:rPr>
                <w:rFonts w:ascii="Times New Roman" w:eastAsia="Calibri" w:hAnsi="Times New Roman"/>
                <w:bCs/>
              </w:rPr>
            </w:pPr>
          </w:p>
          <w:p w14:paraId="67B49754" w14:textId="45248B1E" w:rsidR="007A1D47" w:rsidRDefault="007A1D47" w:rsidP="00F4758A">
            <w:pPr>
              <w:tabs>
                <w:tab w:val="center" w:pos="4153"/>
                <w:tab w:val="right" w:pos="8306"/>
              </w:tabs>
              <w:contextualSpacing/>
              <w:rPr>
                <w:rFonts w:ascii="Times New Roman" w:eastAsia="Calibri" w:hAnsi="Times New Roman"/>
                <w:bCs/>
              </w:rPr>
            </w:pPr>
            <w:r>
              <w:rPr>
                <w:rFonts w:ascii="Times New Roman" w:eastAsia="Calibri" w:hAnsi="Times New Roman"/>
                <w:bCs/>
              </w:rPr>
              <w:t>ИП:</w:t>
            </w:r>
          </w:p>
          <w:p w14:paraId="161E6608" w14:textId="77777777" w:rsidR="007A1D47" w:rsidRDefault="007A1D47" w:rsidP="00F4758A">
            <w:pPr>
              <w:tabs>
                <w:tab w:val="center" w:pos="4153"/>
                <w:tab w:val="right" w:pos="8306"/>
              </w:tabs>
              <w:contextualSpacing/>
              <w:rPr>
                <w:rFonts w:ascii="Times New Roman" w:eastAsia="Calibri" w:hAnsi="Times New Roman"/>
                <w:bCs/>
              </w:rPr>
            </w:pPr>
          </w:p>
          <w:p w14:paraId="273D05B1" w14:textId="77777777" w:rsidR="007A1D47" w:rsidRDefault="007A1D47" w:rsidP="00F4758A">
            <w:pPr>
              <w:tabs>
                <w:tab w:val="center" w:pos="4153"/>
                <w:tab w:val="right" w:pos="8306"/>
              </w:tabs>
              <w:contextualSpacing/>
              <w:rPr>
                <w:rFonts w:ascii="Times New Roman" w:eastAsia="Calibri" w:hAnsi="Times New Roman"/>
                <w:bCs/>
              </w:rPr>
            </w:pPr>
          </w:p>
          <w:p w14:paraId="6B102766" w14:textId="77777777" w:rsidR="007A1D47" w:rsidRDefault="007A1D47" w:rsidP="00F4758A">
            <w:pPr>
              <w:tabs>
                <w:tab w:val="center" w:pos="4153"/>
                <w:tab w:val="right" w:pos="8306"/>
              </w:tabs>
              <w:contextualSpacing/>
              <w:rPr>
                <w:rFonts w:ascii="Times New Roman" w:eastAsia="Calibri" w:hAnsi="Times New Roman"/>
                <w:bCs/>
              </w:rPr>
            </w:pPr>
          </w:p>
          <w:p w14:paraId="096CA6DE" w14:textId="17CD96F2" w:rsidR="00010838" w:rsidRPr="003C3ABF" w:rsidRDefault="00010838" w:rsidP="00F4758A">
            <w:pPr>
              <w:tabs>
                <w:tab w:val="center" w:pos="4153"/>
                <w:tab w:val="right" w:pos="8306"/>
              </w:tabs>
              <w:contextualSpacing/>
              <w:rPr>
                <w:rFonts w:ascii="Times New Roman" w:eastAsia="Calibri" w:hAnsi="Times New Roman"/>
                <w:bCs/>
              </w:rPr>
            </w:pPr>
            <w:r w:rsidRPr="003C3ABF">
              <w:rPr>
                <w:rFonts w:ascii="Times New Roman" w:eastAsia="Calibri" w:hAnsi="Times New Roman"/>
                <w:bCs/>
              </w:rPr>
              <w:t>_______________/</w:t>
            </w:r>
            <w:r w:rsidRPr="00B47918">
              <w:rPr>
                <w:rFonts w:ascii="Times New Roman" w:eastAsia="Calibri" w:hAnsi="Times New Roman"/>
                <w:bCs/>
              </w:rPr>
              <w:t>И</w:t>
            </w:r>
            <w:r w:rsidRPr="003C3ABF">
              <w:rPr>
                <w:rFonts w:ascii="Times New Roman" w:eastAsia="Calibri" w:hAnsi="Times New Roman"/>
                <w:bCs/>
              </w:rPr>
              <w:t>.</w:t>
            </w:r>
            <w:r w:rsidRPr="00B47918">
              <w:rPr>
                <w:rFonts w:ascii="Times New Roman" w:eastAsia="Calibri" w:hAnsi="Times New Roman"/>
                <w:bCs/>
              </w:rPr>
              <w:t>С</w:t>
            </w:r>
            <w:r w:rsidRPr="003C3ABF">
              <w:rPr>
                <w:rFonts w:ascii="Times New Roman" w:eastAsia="Calibri" w:hAnsi="Times New Roman"/>
                <w:bCs/>
              </w:rPr>
              <w:t>.</w:t>
            </w:r>
            <w:r w:rsidR="007A1D47">
              <w:rPr>
                <w:rFonts w:ascii="Times New Roman" w:eastAsia="Calibri" w:hAnsi="Times New Roman"/>
                <w:bCs/>
              </w:rPr>
              <w:t xml:space="preserve"> </w:t>
            </w:r>
            <w:proofErr w:type="spellStart"/>
            <w:r w:rsidRPr="00B47918">
              <w:rPr>
                <w:rFonts w:ascii="Times New Roman" w:eastAsia="Calibri" w:hAnsi="Times New Roman"/>
                <w:bCs/>
              </w:rPr>
              <w:t>Лобанцова</w:t>
            </w:r>
            <w:proofErr w:type="spellEnd"/>
          </w:p>
          <w:p w14:paraId="01AD454F" w14:textId="65C4548F" w:rsidR="00010838" w:rsidRPr="005B2254" w:rsidRDefault="00010838" w:rsidP="007A1D47">
            <w:pPr>
              <w:tabs>
                <w:tab w:val="left" w:pos="4144"/>
              </w:tabs>
              <w:jc w:val="both"/>
              <w:rPr>
                <w:rFonts w:ascii="Times New Roman" w:hAnsi="Times New Roman" w:cs="Times New Roman"/>
                <w:sz w:val="24"/>
                <w:szCs w:val="24"/>
              </w:rPr>
            </w:pPr>
            <w:r w:rsidRPr="003C3ABF">
              <w:rPr>
                <w:rFonts w:ascii="Times New Roman" w:eastAsia="Calibri" w:hAnsi="Times New Roman"/>
                <w:bCs/>
              </w:rPr>
              <w:t xml:space="preserve"> </w:t>
            </w:r>
          </w:p>
        </w:tc>
      </w:tr>
    </w:tbl>
    <w:p w14:paraId="4FD79AA0" w14:textId="77777777" w:rsidR="00887A71" w:rsidRPr="00732453" w:rsidRDefault="00887A71" w:rsidP="00887A71">
      <w:pPr>
        <w:pStyle w:val="ConsPlusNormal"/>
        <w:rPr>
          <w:rFonts w:ascii="Times New Roman" w:eastAsiaTheme="minorHAnsi" w:hAnsi="Times New Roman" w:cs="Times New Roman"/>
          <w:sz w:val="24"/>
          <w:szCs w:val="24"/>
          <w:lang w:eastAsia="en-US"/>
        </w:rPr>
      </w:pPr>
    </w:p>
    <w:p w14:paraId="0BFB220A" w14:textId="77777777" w:rsidR="006D24A8" w:rsidRDefault="006D24A8" w:rsidP="00394D82">
      <w:pPr>
        <w:jc w:val="right"/>
        <w:rPr>
          <w:rFonts w:ascii="Times New Roman" w:hAnsi="Times New Roman" w:cs="Times New Roman"/>
          <w:sz w:val="24"/>
          <w:szCs w:val="24"/>
        </w:rPr>
      </w:pPr>
    </w:p>
    <w:p w14:paraId="3ED85EEB" w14:textId="77777777" w:rsidR="0030692C" w:rsidRDefault="0030692C" w:rsidP="00394D82">
      <w:pPr>
        <w:jc w:val="right"/>
        <w:rPr>
          <w:rFonts w:ascii="Times New Roman" w:hAnsi="Times New Roman" w:cs="Times New Roman"/>
          <w:sz w:val="24"/>
          <w:szCs w:val="24"/>
        </w:rPr>
      </w:pPr>
    </w:p>
    <w:p w14:paraId="0DBE3112" w14:textId="77777777" w:rsidR="0030692C" w:rsidRDefault="0030692C" w:rsidP="00394D82">
      <w:pPr>
        <w:jc w:val="right"/>
        <w:rPr>
          <w:rFonts w:ascii="Times New Roman" w:hAnsi="Times New Roman" w:cs="Times New Roman"/>
          <w:sz w:val="24"/>
          <w:szCs w:val="24"/>
        </w:rPr>
      </w:pPr>
    </w:p>
    <w:p w14:paraId="546D2EE5" w14:textId="77777777" w:rsidR="0030692C" w:rsidRDefault="0030692C" w:rsidP="00394D82">
      <w:pPr>
        <w:jc w:val="right"/>
        <w:rPr>
          <w:rFonts w:ascii="Times New Roman" w:hAnsi="Times New Roman" w:cs="Times New Roman"/>
          <w:sz w:val="24"/>
          <w:szCs w:val="24"/>
        </w:rPr>
      </w:pPr>
    </w:p>
    <w:p w14:paraId="7BACD93C" w14:textId="77777777" w:rsidR="0030692C" w:rsidRDefault="0030692C" w:rsidP="00394D82">
      <w:pPr>
        <w:jc w:val="right"/>
        <w:rPr>
          <w:rFonts w:ascii="Times New Roman" w:hAnsi="Times New Roman" w:cs="Times New Roman"/>
          <w:sz w:val="24"/>
          <w:szCs w:val="24"/>
        </w:rPr>
      </w:pPr>
    </w:p>
    <w:p w14:paraId="3116CF07" w14:textId="77777777" w:rsidR="0030692C" w:rsidRDefault="0030692C" w:rsidP="00394D82">
      <w:pPr>
        <w:jc w:val="right"/>
        <w:rPr>
          <w:rFonts w:ascii="Times New Roman" w:hAnsi="Times New Roman" w:cs="Times New Roman"/>
          <w:sz w:val="24"/>
          <w:szCs w:val="24"/>
        </w:rPr>
      </w:pPr>
    </w:p>
    <w:p w14:paraId="53111FAD" w14:textId="77777777" w:rsidR="0030692C" w:rsidRDefault="0030692C" w:rsidP="00394D82">
      <w:pPr>
        <w:jc w:val="right"/>
        <w:rPr>
          <w:rFonts w:ascii="Times New Roman" w:hAnsi="Times New Roman" w:cs="Times New Roman"/>
          <w:sz w:val="24"/>
          <w:szCs w:val="24"/>
        </w:rPr>
      </w:pPr>
    </w:p>
    <w:p w14:paraId="52F90B69" w14:textId="77777777" w:rsidR="0030692C" w:rsidRDefault="0030692C" w:rsidP="00394D82">
      <w:pPr>
        <w:jc w:val="right"/>
        <w:rPr>
          <w:rFonts w:ascii="Times New Roman" w:hAnsi="Times New Roman" w:cs="Times New Roman"/>
          <w:sz w:val="24"/>
          <w:szCs w:val="24"/>
        </w:rPr>
      </w:pPr>
    </w:p>
    <w:p w14:paraId="16E5DF76" w14:textId="7AAAC577" w:rsidR="00A45F32" w:rsidRPr="00A45F32" w:rsidRDefault="00A45F32" w:rsidP="00394D82">
      <w:pPr>
        <w:jc w:val="right"/>
        <w:rPr>
          <w:rFonts w:ascii="Times New Roman" w:hAnsi="Times New Roman" w:cs="Times New Roman"/>
          <w:sz w:val="24"/>
          <w:szCs w:val="24"/>
        </w:rPr>
      </w:pPr>
      <w:r w:rsidRPr="00A45F32">
        <w:rPr>
          <w:rFonts w:ascii="Times New Roman" w:hAnsi="Times New Roman" w:cs="Times New Roman"/>
          <w:sz w:val="24"/>
          <w:szCs w:val="24"/>
        </w:rPr>
        <w:lastRenderedPageBreak/>
        <w:t>Приложение №</w:t>
      </w:r>
      <w:r w:rsidR="000A3E44">
        <w:rPr>
          <w:rFonts w:ascii="Times New Roman" w:hAnsi="Times New Roman" w:cs="Times New Roman"/>
          <w:sz w:val="24"/>
          <w:szCs w:val="24"/>
        </w:rPr>
        <w:t xml:space="preserve"> </w:t>
      </w:r>
      <w:r w:rsidRPr="00A45F32">
        <w:rPr>
          <w:rFonts w:ascii="Times New Roman" w:hAnsi="Times New Roman" w:cs="Times New Roman"/>
          <w:sz w:val="24"/>
          <w:szCs w:val="24"/>
        </w:rPr>
        <w:t>1</w:t>
      </w:r>
    </w:p>
    <w:p w14:paraId="0BBA7E73" w14:textId="77777777" w:rsidR="00A45F32" w:rsidRPr="00A45F32" w:rsidRDefault="00A45F32" w:rsidP="00A45F32">
      <w:pPr>
        <w:pStyle w:val="ConsPlusNormal"/>
        <w:jc w:val="right"/>
        <w:rPr>
          <w:rFonts w:ascii="Times New Roman" w:hAnsi="Times New Roman" w:cs="Times New Roman"/>
          <w:sz w:val="24"/>
          <w:szCs w:val="24"/>
        </w:rPr>
      </w:pPr>
      <w:r w:rsidRPr="00A45F32">
        <w:rPr>
          <w:rFonts w:ascii="Times New Roman" w:hAnsi="Times New Roman" w:cs="Times New Roman"/>
          <w:sz w:val="24"/>
          <w:szCs w:val="24"/>
        </w:rPr>
        <w:t>к муниципальному контракту</w:t>
      </w:r>
    </w:p>
    <w:p w14:paraId="1A539C77" w14:textId="112D958C" w:rsidR="0030692C" w:rsidRDefault="00A45F32" w:rsidP="00A45F32">
      <w:pPr>
        <w:pStyle w:val="ConsPlusNormal"/>
        <w:jc w:val="right"/>
        <w:rPr>
          <w:rFonts w:ascii="Times New Roman" w:hAnsi="Times New Roman" w:cs="Times New Roman"/>
          <w:sz w:val="24"/>
          <w:szCs w:val="24"/>
        </w:rPr>
      </w:pPr>
      <w:r w:rsidRPr="00A45F32">
        <w:rPr>
          <w:rFonts w:ascii="Times New Roman" w:hAnsi="Times New Roman" w:cs="Times New Roman"/>
          <w:sz w:val="24"/>
          <w:szCs w:val="24"/>
        </w:rPr>
        <w:t>№</w:t>
      </w:r>
      <w:r w:rsidR="0030692C">
        <w:rPr>
          <w:rFonts w:ascii="Times New Roman" w:hAnsi="Times New Roman" w:cs="Times New Roman"/>
          <w:sz w:val="24"/>
          <w:szCs w:val="24"/>
        </w:rPr>
        <w:t xml:space="preserve"> 031930011642200000</w:t>
      </w:r>
      <w:r w:rsidR="007A1D47">
        <w:rPr>
          <w:rFonts w:ascii="Times New Roman" w:hAnsi="Times New Roman" w:cs="Times New Roman"/>
          <w:sz w:val="24"/>
          <w:szCs w:val="24"/>
        </w:rPr>
        <w:t>6</w:t>
      </w:r>
      <w:r w:rsidR="0030692C">
        <w:rPr>
          <w:rFonts w:ascii="Times New Roman" w:hAnsi="Times New Roman" w:cs="Times New Roman"/>
          <w:sz w:val="24"/>
          <w:szCs w:val="24"/>
        </w:rPr>
        <w:t>/</w:t>
      </w:r>
      <w:r w:rsidR="00BA17A0">
        <w:rPr>
          <w:rFonts w:ascii="Times New Roman" w:hAnsi="Times New Roman" w:cs="Times New Roman"/>
          <w:sz w:val="24"/>
          <w:szCs w:val="24"/>
        </w:rPr>
        <w:t>1</w:t>
      </w:r>
      <w:r w:rsidRPr="00A45F32">
        <w:rPr>
          <w:rFonts w:ascii="Times New Roman" w:hAnsi="Times New Roman" w:cs="Times New Roman"/>
          <w:sz w:val="24"/>
          <w:szCs w:val="24"/>
        </w:rPr>
        <w:t xml:space="preserve"> </w:t>
      </w:r>
    </w:p>
    <w:p w14:paraId="0C91A752" w14:textId="67E62BD1" w:rsidR="00A45F32" w:rsidRPr="00A45F32" w:rsidRDefault="00A45F32" w:rsidP="00A45F32">
      <w:pPr>
        <w:pStyle w:val="ConsPlusNormal"/>
        <w:jc w:val="right"/>
        <w:rPr>
          <w:rFonts w:ascii="Times New Roman" w:hAnsi="Times New Roman" w:cs="Times New Roman"/>
          <w:sz w:val="24"/>
          <w:szCs w:val="24"/>
        </w:rPr>
      </w:pPr>
      <w:r w:rsidRPr="00A45F32">
        <w:rPr>
          <w:rFonts w:ascii="Times New Roman" w:hAnsi="Times New Roman" w:cs="Times New Roman"/>
          <w:sz w:val="24"/>
          <w:szCs w:val="24"/>
        </w:rPr>
        <w:t>от «</w:t>
      </w:r>
      <w:r w:rsidR="000A68C3">
        <w:rPr>
          <w:rFonts w:ascii="Times New Roman" w:hAnsi="Times New Roman" w:cs="Times New Roman"/>
          <w:sz w:val="24"/>
          <w:szCs w:val="24"/>
        </w:rPr>
        <w:t>13</w:t>
      </w:r>
      <w:r w:rsidRPr="00A45F32">
        <w:rPr>
          <w:rFonts w:ascii="Times New Roman" w:hAnsi="Times New Roman" w:cs="Times New Roman"/>
          <w:sz w:val="24"/>
          <w:szCs w:val="24"/>
        </w:rPr>
        <w:t>»</w:t>
      </w:r>
      <w:r w:rsidR="00482947">
        <w:rPr>
          <w:rFonts w:ascii="Times New Roman" w:hAnsi="Times New Roman" w:cs="Times New Roman"/>
          <w:sz w:val="24"/>
          <w:szCs w:val="24"/>
        </w:rPr>
        <w:t xml:space="preserve"> </w:t>
      </w:r>
      <w:r w:rsidR="00013589">
        <w:rPr>
          <w:rFonts w:ascii="Times New Roman" w:hAnsi="Times New Roman" w:cs="Times New Roman"/>
          <w:sz w:val="24"/>
          <w:szCs w:val="24"/>
        </w:rPr>
        <w:t>февраля</w:t>
      </w:r>
      <w:r w:rsidR="00482947">
        <w:rPr>
          <w:rFonts w:ascii="Times New Roman" w:hAnsi="Times New Roman" w:cs="Times New Roman"/>
          <w:sz w:val="24"/>
          <w:szCs w:val="24"/>
        </w:rPr>
        <w:t xml:space="preserve"> </w:t>
      </w:r>
      <w:r w:rsidRPr="00A45F32">
        <w:rPr>
          <w:rFonts w:ascii="Times New Roman" w:hAnsi="Times New Roman" w:cs="Times New Roman"/>
          <w:sz w:val="24"/>
          <w:szCs w:val="24"/>
        </w:rPr>
        <w:t>20</w:t>
      </w:r>
      <w:r w:rsidR="00394D82">
        <w:rPr>
          <w:rFonts w:ascii="Times New Roman" w:hAnsi="Times New Roman" w:cs="Times New Roman"/>
          <w:sz w:val="24"/>
          <w:szCs w:val="24"/>
        </w:rPr>
        <w:t>2</w:t>
      </w:r>
      <w:r w:rsidR="007A1D47">
        <w:rPr>
          <w:rFonts w:ascii="Times New Roman" w:hAnsi="Times New Roman" w:cs="Times New Roman"/>
          <w:sz w:val="24"/>
          <w:szCs w:val="24"/>
        </w:rPr>
        <w:t>3</w:t>
      </w:r>
      <w:r w:rsidRPr="00A45F32">
        <w:rPr>
          <w:rFonts w:ascii="Times New Roman" w:hAnsi="Times New Roman" w:cs="Times New Roman"/>
          <w:sz w:val="24"/>
          <w:szCs w:val="24"/>
        </w:rPr>
        <w:t>г.</w:t>
      </w:r>
    </w:p>
    <w:p w14:paraId="4ACCA857" w14:textId="77777777" w:rsidR="00A45F32" w:rsidRPr="00A45F32" w:rsidRDefault="00A45F32" w:rsidP="00013589">
      <w:pPr>
        <w:pStyle w:val="ConsPlusNormal"/>
        <w:ind w:left="-426"/>
        <w:jc w:val="both"/>
        <w:rPr>
          <w:rFonts w:ascii="Times New Roman" w:hAnsi="Times New Roman" w:cs="Times New Roman"/>
          <w:sz w:val="24"/>
          <w:szCs w:val="24"/>
        </w:rPr>
      </w:pPr>
    </w:p>
    <w:p w14:paraId="1A3DE1A9" w14:textId="77777777" w:rsidR="00A45F32" w:rsidRPr="00A45F32" w:rsidRDefault="00A45F32" w:rsidP="005565E2">
      <w:pPr>
        <w:pStyle w:val="ConsPlusNormal"/>
        <w:jc w:val="center"/>
        <w:rPr>
          <w:rFonts w:ascii="Times New Roman" w:hAnsi="Times New Roman" w:cs="Times New Roman"/>
          <w:sz w:val="24"/>
          <w:szCs w:val="24"/>
        </w:rPr>
      </w:pPr>
      <w:r w:rsidRPr="00A45F32">
        <w:rPr>
          <w:rFonts w:ascii="Times New Roman" w:hAnsi="Times New Roman" w:cs="Times New Roman"/>
          <w:sz w:val="24"/>
          <w:szCs w:val="24"/>
        </w:rPr>
        <w:t>ОПИСАНИЕ ОБЪЕКТА ЗАКУПКИ</w:t>
      </w:r>
    </w:p>
    <w:p w14:paraId="4735E0EE" w14:textId="77777777" w:rsidR="00A45F32" w:rsidRPr="00A45F32" w:rsidRDefault="00A45F32" w:rsidP="00A45F32">
      <w:pPr>
        <w:pStyle w:val="ConsPlusNormal"/>
        <w:jc w:val="both"/>
        <w:rPr>
          <w:rFonts w:ascii="Times New Roman" w:hAnsi="Times New Roman" w:cs="Times New Roman"/>
          <w:sz w:val="24"/>
          <w:szCs w:val="24"/>
        </w:rPr>
      </w:pPr>
    </w:p>
    <w:p w14:paraId="7902F41B" w14:textId="77777777" w:rsidR="00A45F32" w:rsidRPr="00A45F32" w:rsidRDefault="00A45F32" w:rsidP="007A1D47">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1.</w:t>
      </w:r>
      <w:r w:rsidRPr="00A45F32">
        <w:rPr>
          <w:rFonts w:ascii="Times New Roman" w:hAnsi="Times New Roman" w:cs="Times New Roman"/>
          <w:sz w:val="24"/>
          <w:szCs w:val="24"/>
        </w:rPr>
        <w:tab/>
        <w:t>Предмет аукциона, начальная (максимальная) цена контракта</w:t>
      </w:r>
    </w:p>
    <w:p w14:paraId="3D38CC2E" w14:textId="050081F1" w:rsidR="00394D82" w:rsidRDefault="00A45F32" w:rsidP="007A1D47">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Предметом настоящего аукциона является заключение контракта на </w:t>
      </w:r>
      <w:r w:rsidR="00394D82">
        <w:rPr>
          <w:rFonts w:ascii="Times New Roman" w:hAnsi="Times New Roman" w:cs="Times New Roman"/>
          <w:sz w:val="24"/>
          <w:szCs w:val="24"/>
        </w:rPr>
        <w:t>«</w:t>
      </w:r>
      <w:r w:rsidR="0030692C">
        <w:rPr>
          <w:rFonts w:ascii="Times New Roman" w:hAnsi="Times New Roman" w:cs="Times New Roman"/>
          <w:sz w:val="24"/>
          <w:szCs w:val="24"/>
        </w:rPr>
        <w:t>О</w:t>
      </w:r>
      <w:r w:rsidRPr="00A45F32">
        <w:rPr>
          <w:rFonts w:ascii="Times New Roman" w:hAnsi="Times New Roman" w:cs="Times New Roman"/>
          <w:sz w:val="24"/>
          <w:szCs w:val="24"/>
        </w:rPr>
        <w:t>казание услуг</w:t>
      </w:r>
      <w:r w:rsidR="00394D82">
        <w:rPr>
          <w:rFonts w:ascii="Times New Roman" w:hAnsi="Times New Roman" w:cs="Times New Roman"/>
          <w:sz w:val="24"/>
          <w:szCs w:val="24"/>
        </w:rPr>
        <w:t xml:space="preserve"> </w:t>
      </w:r>
      <w:r w:rsidRPr="00A45F32">
        <w:rPr>
          <w:rFonts w:ascii="Times New Roman" w:hAnsi="Times New Roman" w:cs="Times New Roman"/>
          <w:sz w:val="24"/>
          <w:szCs w:val="24"/>
        </w:rPr>
        <w:t xml:space="preserve">по организации </w:t>
      </w:r>
      <w:r w:rsidR="00394D82">
        <w:rPr>
          <w:rFonts w:ascii="Times New Roman" w:hAnsi="Times New Roman" w:cs="Times New Roman"/>
          <w:sz w:val="24"/>
          <w:szCs w:val="24"/>
        </w:rPr>
        <w:t xml:space="preserve">и обеспечению питанием школьников» </w:t>
      </w:r>
      <w:r w:rsidRPr="00A45F32">
        <w:rPr>
          <w:rFonts w:ascii="Times New Roman" w:hAnsi="Times New Roman" w:cs="Times New Roman"/>
          <w:sz w:val="24"/>
          <w:szCs w:val="24"/>
        </w:rPr>
        <w:t xml:space="preserve">на базе школьной столовой </w:t>
      </w:r>
    </w:p>
    <w:p w14:paraId="015BB45C" w14:textId="4528A596" w:rsidR="00A45F32" w:rsidRPr="00A45F32" w:rsidRDefault="00394D82" w:rsidP="007A1D4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МКОУ Большемуртинская СОШ № </w:t>
      </w:r>
      <w:r w:rsidR="00BA17A0">
        <w:rPr>
          <w:rFonts w:ascii="Times New Roman" w:hAnsi="Times New Roman" w:cs="Times New Roman"/>
          <w:sz w:val="24"/>
          <w:szCs w:val="24"/>
        </w:rPr>
        <w:t>1</w:t>
      </w:r>
      <w:r w:rsidR="00A45F32" w:rsidRPr="00A45F32">
        <w:rPr>
          <w:rFonts w:ascii="Times New Roman" w:hAnsi="Times New Roman" w:cs="Times New Roman"/>
          <w:sz w:val="24"/>
          <w:szCs w:val="24"/>
        </w:rPr>
        <w:t xml:space="preserve">  </w:t>
      </w:r>
    </w:p>
    <w:p w14:paraId="3622ED56" w14:textId="77777777" w:rsidR="00A45F32" w:rsidRPr="00A45F32" w:rsidRDefault="00A45F32" w:rsidP="007A1D47">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2. Место и сроки и условия оказания услуги</w:t>
      </w:r>
    </w:p>
    <w:p w14:paraId="696BA550" w14:textId="015F2045" w:rsidR="007A1D47" w:rsidRDefault="00A45F32" w:rsidP="007A1D47">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Адрес оказания услуги: </w:t>
      </w:r>
      <w:r w:rsidR="00394D82">
        <w:rPr>
          <w:rFonts w:ascii="Times New Roman" w:hAnsi="Times New Roman" w:cs="Times New Roman"/>
          <w:sz w:val="24"/>
          <w:szCs w:val="24"/>
        </w:rPr>
        <w:t xml:space="preserve">663060 Красноярский край, </w:t>
      </w:r>
      <w:proofErr w:type="spellStart"/>
      <w:r w:rsidR="00394D82">
        <w:rPr>
          <w:rFonts w:ascii="Times New Roman" w:hAnsi="Times New Roman" w:cs="Times New Roman"/>
          <w:sz w:val="24"/>
          <w:szCs w:val="24"/>
        </w:rPr>
        <w:t>пгт</w:t>
      </w:r>
      <w:proofErr w:type="spellEnd"/>
      <w:r w:rsidR="00394D82">
        <w:rPr>
          <w:rFonts w:ascii="Times New Roman" w:hAnsi="Times New Roman" w:cs="Times New Roman"/>
          <w:sz w:val="24"/>
          <w:szCs w:val="24"/>
        </w:rPr>
        <w:t>. Большая Мурта</w:t>
      </w:r>
      <w:r w:rsidR="0030692C">
        <w:rPr>
          <w:rFonts w:ascii="Times New Roman" w:hAnsi="Times New Roman" w:cs="Times New Roman"/>
          <w:sz w:val="24"/>
          <w:szCs w:val="24"/>
        </w:rPr>
        <w:t xml:space="preserve">, </w:t>
      </w:r>
    </w:p>
    <w:p w14:paraId="6283A4C6" w14:textId="63C0F41C" w:rsidR="00A45F32" w:rsidRPr="00A45F32" w:rsidRDefault="0030692C" w:rsidP="007A1D4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ул. </w:t>
      </w:r>
      <w:r w:rsidR="00BA17A0">
        <w:rPr>
          <w:rFonts w:ascii="Times New Roman" w:hAnsi="Times New Roman" w:cs="Times New Roman"/>
          <w:sz w:val="24"/>
          <w:szCs w:val="24"/>
        </w:rPr>
        <w:t>Партизанская</w:t>
      </w:r>
      <w:r>
        <w:rPr>
          <w:rFonts w:ascii="Times New Roman" w:hAnsi="Times New Roman" w:cs="Times New Roman"/>
          <w:sz w:val="24"/>
          <w:szCs w:val="24"/>
        </w:rPr>
        <w:t xml:space="preserve">, д. </w:t>
      </w:r>
      <w:r w:rsidR="00BA17A0">
        <w:rPr>
          <w:rFonts w:ascii="Times New Roman" w:hAnsi="Times New Roman" w:cs="Times New Roman"/>
          <w:sz w:val="24"/>
          <w:szCs w:val="24"/>
        </w:rPr>
        <w:t>83</w:t>
      </w:r>
      <w:r>
        <w:rPr>
          <w:rFonts w:ascii="Times New Roman" w:hAnsi="Times New Roman" w:cs="Times New Roman"/>
          <w:sz w:val="24"/>
          <w:szCs w:val="24"/>
        </w:rPr>
        <w:t xml:space="preserve">. </w:t>
      </w:r>
      <w:r w:rsidR="00A45F32" w:rsidRPr="00A45F32">
        <w:rPr>
          <w:rFonts w:ascii="Times New Roman" w:hAnsi="Times New Roman" w:cs="Times New Roman"/>
          <w:sz w:val="24"/>
          <w:szCs w:val="24"/>
        </w:rPr>
        <w:t xml:space="preserve">С </w:t>
      </w:r>
      <w:r w:rsidR="00013589">
        <w:rPr>
          <w:rFonts w:ascii="Times New Roman" w:hAnsi="Times New Roman" w:cs="Times New Roman"/>
          <w:sz w:val="24"/>
          <w:szCs w:val="24"/>
        </w:rPr>
        <w:t>13</w:t>
      </w:r>
      <w:r w:rsidR="006D24A8">
        <w:rPr>
          <w:rFonts w:ascii="Times New Roman" w:hAnsi="Times New Roman" w:cs="Times New Roman"/>
          <w:sz w:val="24"/>
          <w:szCs w:val="24"/>
        </w:rPr>
        <w:t>.</w:t>
      </w:r>
      <w:r w:rsidR="00013589">
        <w:rPr>
          <w:rFonts w:ascii="Times New Roman" w:hAnsi="Times New Roman" w:cs="Times New Roman"/>
          <w:sz w:val="24"/>
          <w:szCs w:val="24"/>
        </w:rPr>
        <w:t>02</w:t>
      </w:r>
      <w:r w:rsidR="006D24A8">
        <w:rPr>
          <w:rFonts w:ascii="Times New Roman" w:hAnsi="Times New Roman" w:cs="Times New Roman"/>
          <w:sz w:val="24"/>
          <w:szCs w:val="24"/>
        </w:rPr>
        <w:t>.202</w:t>
      </w:r>
      <w:r w:rsidR="007A1D47">
        <w:rPr>
          <w:rFonts w:ascii="Times New Roman" w:hAnsi="Times New Roman" w:cs="Times New Roman"/>
          <w:sz w:val="24"/>
          <w:szCs w:val="24"/>
        </w:rPr>
        <w:t>3</w:t>
      </w:r>
      <w:r w:rsidR="00013589">
        <w:rPr>
          <w:rFonts w:ascii="Times New Roman" w:hAnsi="Times New Roman" w:cs="Times New Roman"/>
          <w:sz w:val="24"/>
          <w:szCs w:val="24"/>
        </w:rPr>
        <w:t>г</w:t>
      </w:r>
      <w:proofErr w:type="gramStart"/>
      <w:r w:rsidR="00013589">
        <w:rPr>
          <w:rFonts w:ascii="Times New Roman" w:hAnsi="Times New Roman" w:cs="Times New Roman"/>
          <w:sz w:val="24"/>
          <w:szCs w:val="24"/>
        </w:rPr>
        <w:t>.(</w:t>
      </w:r>
      <w:proofErr w:type="gramEnd"/>
      <w:r w:rsidR="00013589">
        <w:rPr>
          <w:rFonts w:ascii="Times New Roman" w:hAnsi="Times New Roman" w:cs="Times New Roman"/>
          <w:sz w:val="24"/>
          <w:szCs w:val="24"/>
        </w:rPr>
        <w:t xml:space="preserve">но не ранее даты заключения МК) </w:t>
      </w:r>
      <w:r w:rsidR="00A45F32" w:rsidRPr="00A45F32">
        <w:rPr>
          <w:rFonts w:ascii="Times New Roman" w:hAnsi="Times New Roman" w:cs="Times New Roman"/>
          <w:sz w:val="24"/>
          <w:szCs w:val="24"/>
        </w:rPr>
        <w:t xml:space="preserve"> до 31.</w:t>
      </w:r>
      <w:r w:rsidR="007A1D47">
        <w:rPr>
          <w:rFonts w:ascii="Times New Roman" w:hAnsi="Times New Roman" w:cs="Times New Roman"/>
          <w:sz w:val="24"/>
          <w:szCs w:val="24"/>
        </w:rPr>
        <w:t>05</w:t>
      </w:r>
      <w:r w:rsidR="00A45F32" w:rsidRPr="00A45F32">
        <w:rPr>
          <w:rFonts w:ascii="Times New Roman" w:hAnsi="Times New Roman" w:cs="Times New Roman"/>
          <w:sz w:val="24"/>
          <w:szCs w:val="24"/>
        </w:rPr>
        <w:t>.202</w:t>
      </w:r>
      <w:r w:rsidR="007A1D47">
        <w:rPr>
          <w:rFonts w:ascii="Times New Roman" w:hAnsi="Times New Roman" w:cs="Times New Roman"/>
          <w:sz w:val="24"/>
          <w:szCs w:val="24"/>
        </w:rPr>
        <w:t>3</w:t>
      </w:r>
      <w:r w:rsidR="00A45F32" w:rsidRPr="00A45F32">
        <w:rPr>
          <w:rFonts w:ascii="Times New Roman" w:hAnsi="Times New Roman" w:cs="Times New Roman"/>
          <w:sz w:val="24"/>
          <w:szCs w:val="24"/>
        </w:rPr>
        <w:t xml:space="preserve"> года</w:t>
      </w:r>
      <w:r>
        <w:rPr>
          <w:rFonts w:ascii="Times New Roman" w:hAnsi="Times New Roman" w:cs="Times New Roman"/>
          <w:sz w:val="24"/>
          <w:szCs w:val="24"/>
        </w:rPr>
        <w:t>.</w:t>
      </w:r>
    </w:p>
    <w:p w14:paraId="5C514EC5"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3. </w:t>
      </w:r>
      <w:proofErr w:type="gramStart"/>
      <w:r w:rsidRPr="007A1D47">
        <w:rPr>
          <w:rFonts w:ascii="Times New Roman" w:hAnsi="Times New Roman" w:cs="Times New Roman"/>
          <w:sz w:val="24"/>
          <w:szCs w:val="24"/>
        </w:rPr>
        <w:t>При оказании услуг исполнитель обязан соблюдать требования к безопасности и качеству оказываемых услуг, требования, установленные к качеству пищевых продуктов, обеспечению их безопасности, упаковке, маркировке, к пищевой ценности пищевых продуктов, предусмотренные техническим заданием,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в том числе следующими нормативными документами:</w:t>
      </w:r>
      <w:proofErr w:type="gramEnd"/>
    </w:p>
    <w:p w14:paraId="3647D2C7"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w:t>
      </w:r>
    </w:p>
    <w:p w14:paraId="7C6DF5C1"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 Техническим регламентом Таможенного союза </w:t>
      </w:r>
      <w:proofErr w:type="gramStart"/>
      <w:r w:rsidRPr="007A1D47">
        <w:rPr>
          <w:rFonts w:ascii="Times New Roman" w:hAnsi="Times New Roman" w:cs="Times New Roman"/>
          <w:sz w:val="24"/>
          <w:szCs w:val="24"/>
        </w:rPr>
        <w:t>ТР</w:t>
      </w:r>
      <w:proofErr w:type="gramEnd"/>
      <w:r w:rsidRPr="007A1D47">
        <w:rPr>
          <w:rFonts w:ascii="Times New Roman" w:hAnsi="Times New Roman" w:cs="Times New Roman"/>
          <w:sz w:val="24"/>
          <w:szCs w:val="24"/>
        </w:rPr>
        <w:t xml:space="preserve"> ТС 021/2011 «О безопасности пищевой продукции», утвержденный Решением Комиссии Таможенного союза от 9 декабря 2011 года № 880;</w:t>
      </w:r>
    </w:p>
    <w:p w14:paraId="2179E8AC"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 Техническим регламентом Таможенного союза </w:t>
      </w:r>
      <w:proofErr w:type="gramStart"/>
      <w:r w:rsidRPr="007A1D47">
        <w:rPr>
          <w:rFonts w:ascii="Times New Roman" w:hAnsi="Times New Roman" w:cs="Times New Roman"/>
          <w:sz w:val="24"/>
          <w:szCs w:val="24"/>
        </w:rPr>
        <w:t>ТР</w:t>
      </w:r>
      <w:proofErr w:type="gramEnd"/>
      <w:r w:rsidRPr="007A1D47">
        <w:rPr>
          <w:rFonts w:ascii="Times New Roman" w:hAnsi="Times New Roman" w:cs="Times New Roman"/>
          <w:sz w:val="24"/>
          <w:szCs w:val="24"/>
        </w:rPr>
        <w:t xml:space="preserve"> ТС 023/2011 на соковую продукцию из фруктов и овощей, принятый решением Комиссии Таможенного союза от 9 декабря 2011 г. N 882;</w:t>
      </w:r>
    </w:p>
    <w:p w14:paraId="5CDFD630"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 Техническим регламентом Таможенного союза </w:t>
      </w:r>
      <w:proofErr w:type="gramStart"/>
      <w:r w:rsidRPr="007A1D47">
        <w:rPr>
          <w:rFonts w:ascii="Times New Roman" w:hAnsi="Times New Roman" w:cs="Times New Roman"/>
          <w:sz w:val="24"/>
          <w:szCs w:val="24"/>
        </w:rPr>
        <w:t>ТР</w:t>
      </w:r>
      <w:proofErr w:type="gramEnd"/>
      <w:r w:rsidRPr="007A1D47">
        <w:rPr>
          <w:rFonts w:ascii="Times New Roman" w:hAnsi="Times New Roman" w:cs="Times New Roman"/>
          <w:sz w:val="24"/>
          <w:szCs w:val="24"/>
        </w:rPr>
        <w:t xml:space="preserve"> ТС 029/2012 Требования безопасности пищевых добавок, ароматизаторов и технологических вспомогательных средств, принятого Решением Совета Евразийской экономической комиссии от 20 июля 2012 года № 58;</w:t>
      </w:r>
    </w:p>
    <w:p w14:paraId="1228E920"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 Техническим регламентом Таможенного союза «О безопасности упаковки» </w:t>
      </w:r>
      <w:proofErr w:type="gramStart"/>
      <w:r w:rsidRPr="007A1D47">
        <w:rPr>
          <w:rFonts w:ascii="Times New Roman" w:hAnsi="Times New Roman" w:cs="Times New Roman"/>
          <w:sz w:val="24"/>
          <w:szCs w:val="24"/>
        </w:rPr>
        <w:t>ТР</w:t>
      </w:r>
      <w:proofErr w:type="gramEnd"/>
      <w:r w:rsidRPr="007A1D47">
        <w:rPr>
          <w:rFonts w:ascii="Times New Roman" w:hAnsi="Times New Roman" w:cs="Times New Roman"/>
          <w:sz w:val="24"/>
          <w:szCs w:val="24"/>
        </w:rPr>
        <w:t xml:space="preserve"> ТС 005/2011, утвержденного Решением Комиссии Таможенного союза от 16 августа 2011 года № 769;</w:t>
      </w:r>
    </w:p>
    <w:p w14:paraId="46842380"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Федеральным законом от 02.01.2000 № 29-ФЗ «О качестве и безопасности пищевых продуктов»;</w:t>
      </w:r>
    </w:p>
    <w:p w14:paraId="5652CC27"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Федеральным законом от 30.03.1999 № 52-ФЗ «О санитарно-эпидемиологическом благополучии населения»;</w:t>
      </w:r>
    </w:p>
    <w:p w14:paraId="416EC82A"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 ГОСТ </w:t>
      </w:r>
      <w:proofErr w:type="gramStart"/>
      <w:r w:rsidRPr="007A1D47">
        <w:rPr>
          <w:rFonts w:ascii="Times New Roman" w:hAnsi="Times New Roman" w:cs="Times New Roman"/>
          <w:sz w:val="24"/>
          <w:szCs w:val="24"/>
        </w:rPr>
        <w:t>Р</w:t>
      </w:r>
      <w:proofErr w:type="gramEnd"/>
      <w:r w:rsidRPr="007A1D47">
        <w:rPr>
          <w:rFonts w:ascii="Times New Roman" w:hAnsi="Times New Roman" w:cs="Times New Roman"/>
          <w:sz w:val="24"/>
          <w:szCs w:val="24"/>
        </w:rPr>
        <w:t xml:space="preserve"> 52174-2003 «Биологическая безопасность. Сырье и продукты пищевые. Метод идентификации генетически модифицированных источников (ГМИ) растительного происхождения с применением биологического микрочипа»;</w:t>
      </w:r>
    </w:p>
    <w:p w14:paraId="5201BE7C"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ГОСТ 31984-2012 Межгосударственный стандарт. «Услуги общественного питания. Общие требования»;</w:t>
      </w:r>
    </w:p>
    <w:p w14:paraId="27F582F9"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 СанПиН 2.3/2.4.3590-20 "Санитарно-эпидемиологические требования к организации общественного питания населения"; </w:t>
      </w:r>
    </w:p>
    <w:p w14:paraId="10AE61D4" w14:textId="5E8ABCBC"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 Постановление 28 </w:t>
      </w:r>
      <w:r w:rsidR="00E602E1">
        <w:rPr>
          <w:rFonts w:ascii="Times New Roman" w:hAnsi="Times New Roman" w:cs="Times New Roman"/>
          <w:sz w:val="24"/>
          <w:szCs w:val="24"/>
        </w:rPr>
        <w:t>«</w:t>
      </w:r>
      <w:r w:rsidRPr="007A1D47">
        <w:rPr>
          <w:rFonts w:ascii="Times New Roman" w:hAnsi="Times New Roman" w:cs="Times New Roman"/>
          <w:sz w:val="24"/>
          <w:szCs w:val="24"/>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CEBAD8D" w14:textId="2FA1EA2C"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Постановление 32 </w:t>
      </w:r>
      <w:r>
        <w:rPr>
          <w:rFonts w:ascii="Times New Roman" w:hAnsi="Times New Roman" w:cs="Times New Roman"/>
          <w:sz w:val="24"/>
          <w:szCs w:val="24"/>
        </w:rPr>
        <w:t>«</w:t>
      </w:r>
      <w:r w:rsidRPr="007A1D47">
        <w:rPr>
          <w:rFonts w:ascii="Times New Roman" w:hAnsi="Times New Roman" w:cs="Times New Roman"/>
          <w:sz w:val="24"/>
          <w:szCs w:val="24"/>
        </w:rPr>
        <w:t xml:space="preserve">Об утверждении санитарно-эпидемиологических правил и норм СанПиН 2.3/2.4.3590-20 "Санитарно-эпидемиологические требования к организации общественного </w:t>
      </w:r>
      <w:r w:rsidRPr="007A1D47">
        <w:rPr>
          <w:rFonts w:ascii="Times New Roman" w:hAnsi="Times New Roman" w:cs="Times New Roman"/>
          <w:sz w:val="24"/>
          <w:szCs w:val="24"/>
        </w:rPr>
        <w:lastRenderedPageBreak/>
        <w:t>питания населения"</w:t>
      </w:r>
    </w:p>
    <w:p w14:paraId="35BE3A65" w14:textId="239F8330"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4. Требования к организации горячего питания учащихся.</w:t>
      </w:r>
    </w:p>
    <w:p w14:paraId="5DD30191"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4.1. При оказании услуги по организации питания Исполнитель обязуется:</w:t>
      </w:r>
    </w:p>
    <w:p w14:paraId="02EFFF75"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4.1.1. </w:t>
      </w:r>
      <w:proofErr w:type="gramStart"/>
      <w:r w:rsidRPr="007A1D47">
        <w:rPr>
          <w:rFonts w:ascii="Times New Roman" w:hAnsi="Times New Roman" w:cs="Times New Roman"/>
          <w:sz w:val="24"/>
          <w:szCs w:val="24"/>
        </w:rPr>
        <w:t>Организовать ежедневное горячее,  рациональное и полноценное, приготовленное с учетом требований СанПиН питание обучающихся в учебные дни и по установленному школой расписанию (графику), в том числе реализацию буфетной продукции, в соответствии с СанПиН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а также с действующими государственными стандартами и технологическими нормативами, техническими условиями, действующими правилами</w:t>
      </w:r>
      <w:proofErr w:type="gramEnd"/>
      <w:r w:rsidRPr="007A1D47">
        <w:rPr>
          <w:rFonts w:ascii="Times New Roman" w:hAnsi="Times New Roman" w:cs="Times New Roman"/>
          <w:sz w:val="24"/>
          <w:szCs w:val="24"/>
        </w:rPr>
        <w:t xml:space="preserve"> и нормами пожарной безопасности и производственной санитарии согласно требованиям СанПиН, нормативными требованиями охраны труда и другими правилами и нормативными документами, предъявляемыми к организации общественного питания.</w:t>
      </w:r>
    </w:p>
    <w:p w14:paraId="4C27CE92"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4.1.2. Разрабатывать и согласовывать с Заказчиком десятидневное меню с учетом сезонности, необходимого количества основных веществ и требуемой калорийности суточного рациона, дифференцированного по возрастным группам обучающихся. С учетом возраста обучающихся в примерном меню должны быть соблюдены требования по массе порций блюд, их пищевой и энергетической ценности, суточной потребности в основных витаминах и микроэлементах для различных групп, обучающихся (в соответствии с СанПиНом 2.4.5.2409-08). </w:t>
      </w:r>
    </w:p>
    <w:p w14:paraId="2E2C912E"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4.1.3. Согласовывать с Заказчиком ежедневное меню, обеспечить 100% охват горячим питанием всех желающих школьников с привлечением родительской оплаты.</w:t>
      </w:r>
    </w:p>
    <w:p w14:paraId="7ECA6FE4"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4.1.4. Своевременно осуществлять снабжение за счет собственных средств необходимыми качественными продовольственными товарами, сырьем, полуфабрикатами, в соответствии с разработанным меню, с учетом количества питающихся, обеспечивать строгое соблюдение установленных правил приемки продуктов, поступающих в столовую, требований к кулинарной обработке пищевых продуктов, а также условий их хранения и реализации готовой продукции.</w:t>
      </w:r>
    </w:p>
    <w:p w14:paraId="37338A65"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4.1.5. Соблюдать установленные государственными стандартами, технологическими нормативами санитарными, противопожарными правилами, другими правилами и нормативными документами обязательные требования к качеству питания, обеспечить безопасность предоставляемых услуг для жизни и здоровья людей, окружающей среды и имущества Заказчика. Качество продуктов питания, используемых при оказании услуг, должно соответствовать ГОСТу, ТУ, СанПиН 2.3.2 1078-01.</w:t>
      </w:r>
    </w:p>
    <w:p w14:paraId="4F51153D"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4.1.6. Обеспечить использование предоставленных помещений пищеблока, обеденного зала в соответствии с их целевыми назначениями – для организации горячего питания обучающихся, с соблюдением установленных правил и требований, правильную эксплуатацию оборудования и поддержание его в исправном (рабочем) состоянии.</w:t>
      </w:r>
    </w:p>
    <w:p w14:paraId="74A8A91D"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4.1.7.  </w:t>
      </w:r>
      <w:proofErr w:type="gramStart"/>
      <w:r w:rsidRPr="007A1D47">
        <w:rPr>
          <w:rFonts w:ascii="Times New Roman" w:hAnsi="Times New Roman" w:cs="Times New Roman"/>
          <w:sz w:val="24"/>
          <w:szCs w:val="24"/>
        </w:rPr>
        <w:t>Обеспечить приемку пищи в столовой (фарфоровой, фаянсовой, стеклянной посудой и приборами из нержавеющей стали или аналогичных по гигиеническим свойствам материалов.</w:t>
      </w:r>
      <w:proofErr w:type="gramEnd"/>
      <w:r w:rsidRPr="007A1D47">
        <w:rPr>
          <w:rFonts w:ascii="Times New Roman" w:hAnsi="Times New Roman" w:cs="Times New Roman"/>
          <w:sz w:val="24"/>
          <w:szCs w:val="24"/>
        </w:rPr>
        <w:t xml:space="preserve">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или холодные блюда и напитки.  Персонал, оказывающий услуги по организации питания обеспечить спецодеждой, моющими и дезинфицирующими средствами, а также канцелярскими товарами и бланками в соответствии с действующими нормами оснащения, за счет собственных средств.</w:t>
      </w:r>
    </w:p>
    <w:p w14:paraId="056CA337"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4.1.8.  </w:t>
      </w:r>
      <w:proofErr w:type="gramStart"/>
      <w:r w:rsidRPr="007A1D47">
        <w:rPr>
          <w:rFonts w:ascii="Times New Roman" w:hAnsi="Times New Roman" w:cs="Times New Roman"/>
          <w:sz w:val="24"/>
          <w:szCs w:val="24"/>
        </w:rPr>
        <w:t>Обеспечить проведение мероприятий по организации горячего питания обучающихся силами своих работников с учетом требований к персоналу, установленными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roofErr w:type="gramEnd"/>
      <w:r w:rsidRPr="007A1D47">
        <w:rPr>
          <w:rFonts w:ascii="Times New Roman" w:hAnsi="Times New Roman" w:cs="Times New Roman"/>
          <w:sz w:val="24"/>
          <w:szCs w:val="24"/>
        </w:rPr>
        <w:t xml:space="preserve"> </w:t>
      </w:r>
      <w:proofErr w:type="gramStart"/>
      <w:r w:rsidRPr="007A1D47">
        <w:rPr>
          <w:rFonts w:ascii="Times New Roman" w:hAnsi="Times New Roman" w:cs="Times New Roman"/>
          <w:sz w:val="24"/>
          <w:szCs w:val="24"/>
        </w:rPr>
        <w:t>Уровень профессиональной подготовки персонала, привлекаемого к организации питания обучающихся, должен соответствовать предъявляемым законодательством требованиям (Стандарта отрасли ОСТ 28-1-95 "Общественное питание.</w:t>
      </w:r>
      <w:proofErr w:type="gramEnd"/>
      <w:r w:rsidRPr="007A1D47">
        <w:rPr>
          <w:rFonts w:ascii="Times New Roman" w:hAnsi="Times New Roman" w:cs="Times New Roman"/>
          <w:sz w:val="24"/>
          <w:szCs w:val="24"/>
        </w:rPr>
        <w:t xml:space="preserve"> </w:t>
      </w:r>
      <w:proofErr w:type="gramStart"/>
      <w:r w:rsidRPr="007A1D47">
        <w:rPr>
          <w:rFonts w:ascii="Times New Roman" w:hAnsi="Times New Roman" w:cs="Times New Roman"/>
          <w:sz w:val="24"/>
          <w:szCs w:val="24"/>
        </w:rPr>
        <w:t xml:space="preserve">Требования к производственному персоналу", утвержденные Комитетом РФ по торговле 1 </w:t>
      </w:r>
      <w:r w:rsidRPr="007A1D47">
        <w:rPr>
          <w:rFonts w:ascii="Times New Roman" w:hAnsi="Times New Roman" w:cs="Times New Roman"/>
          <w:sz w:val="24"/>
          <w:szCs w:val="24"/>
        </w:rPr>
        <w:lastRenderedPageBreak/>
        <w:t>марта 1995 г.).</w:t>
      </w:r>
      <w:proofErr w:type="gramEnd"/>
      <w:r w:rsidRPr="007A1D47">
        <w:rPr>
          <w:rFonts w:ascii="Times New Roman" w:hAnsi="Times New Roman" w:cs="Times New Roman"/>
          <w:sz w:val="24"/>
          <w:szCs w:val="24"/>
        </w:rPr>
        <w:t xml:space="preserve"> Осуществлять </w:t>
      </w:r>
      <w:proofErr w:type="gramStart"/>
      <w:r w:rsidRPr="007A1D47">
        <w:rPr>
          <w:rFonts w:ascii="Times New Roman" w:hAnsi="Times New Roman" w:cs="Times New Roman"/>
          <w:sz w:val="24"/>
          <w:szCs w:val="24"/>
        </w:rPr>
        <w:t>контроль за</w:t>
      </w:r>
      <w:proofErr w:type="gramEnd"/>
      <w:r w:rsidRPr="007A1D47">
        <w:rPr>
          <w:rFonts w:ascii="Times New Roman" w:hAnsi="Times New Roman" w:cs="Times New Roman"/>
          <w:sz w:val="24"/>
          <w:szCs w:val="24"/>
        </w:rPr>
        <w:t xml:space="preserve"> соблюдением работниками требований по охране труда и обеспечению безопасности труда.</w:t>
      </w:r>
    </w:p>
    <w:p w14:paraId="33BE3B30"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4.1.9. Обеспечить наличие следующих документов: бракеражные журналы, книга меню, разработанные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книга отзывов и предложений, журнал здоровья и осмотра сотрудников, информация об Исполнителе и услугах в соответствии с требованиями санитарного законодательства и программой производственного контроля. Информация об услугах доводится до сведения обучающихся и работников Заказчика посредством ежедневного меню (ассортимента) продукции, утвержденного Заказчиком, которое вывешивается в местах ее реализации. Информация должна содержать: цены фирменное наименование (наименование) предлагаемой продукции с указанием входящих в них основных ингредиентов; сведения о весе (объеме) порций готовых блюд продукции.</w:t>
      </w:r>
    </w:p>
    <w:p w14:paraId="23F181D9"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4.1.10. Назначить представителя Исполнителя, ответственного за взаимодействия с Заказчиком в процессе взаимодействия во время оказания услуг, а также для взаимодействия при аварийных и других чрезвычайных ситуациях.</w:t>
      </w:r>
    </w:p>
    <w:p w14:paraId="030F1A68"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4.1.11. Допускать к работе в помещениях пищеблока работников, прошедших обязательные периодические медицинские осмотры в порядке и в сроки, установленные действующим законодательством.</w:t>
      </w:r>
    </w:p>
    <w:p w14:paraId="7574C093"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4.1.12. Постоянный </w:t>
      </w:r>
      <w:proofErr w:type="gramStart"/>
      <w:r w:rsidRPr="007A1D47">
        <w:rPr>
          <w:rFonts w:ascii="Times New Roman" w:hAnsi="Times New Roman" w:cs="Times New Roman"/>
          <w:sz w:val="24"/>
          <w:szCs w:val="24"/>
        </w:rPr>
        <w:t>контроль за</w:t>
      </w:r>
      <w:proofErr w:type="gramEnd"/>
      <w:r w:rsidRPr="007A1D47">
        <w:rPr>
          <w:rFonts w:ascii="Times New Roman" w:hAnsi="Times New Roman" w:cs="Times New Roman"/>
          <w:sz w:val="24"/>
          <w:szCs w:val="24"/>
        </w:rPr>
        <w:t xml:space="preserve"> качеством поступающих продуктов, сроком их реализации и условиями хранения осуществляет заведующий производством или лицо, его замещающее, прошедшее курс гигиенического обучения. Периодический контроль осуществляется территориальным центром Госсанэпиднадзора.</w:t>
      </w:r>
    </w:p>
    <w:p w14:paraId="4A457536"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4.1.13. Исполнитель обязан собирать пищевые отходы в специальную промаркированную тару (ведра, бачки с крышками, контейнер с крышкой),  и вывозить в установленном порядке. </w:t>
      </w:r>
    </w:p>
    <w:p w14:paraId="65AE85B6" w14:textId="77777777" w:rsidR="007A1D47" w:rsidRP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 xml:space="preserve">4.1.14. Исполнитель самостоятельно производит оплату коммунальных услуг (откачка септика, вывоз мусора, холодное водоснабжение, за потребленную электроэнергию, тепловую энергию) </w:t>
      </w:r>
      <w:proofErr w:type="gramStart"/>
      <w:r w:rsidRPr="007A1D47">
        <w:rPr>
          <w:rFonts w:ascii="Times New Roman" w:hAnsi="Times New Roman" w:cs="Times New Roman"/>
          <w:sz w:val="24"/>
          <w:szCs w:val="24"/>
        </w:rPr>
        <w:t>согласно</w:t>
      </w:r>
      <w:proofErr w:type="gramEnd"/>
      <w:r w:rsidRPr="007A1D47">
        <w:rPr>
          <w:rFonts w:ascii="Times New Roman" w:hAnsi="Times New Roman" w:cs="Times New Roman"/>
          <w:sz w:val="24"/>
          <w:szCs w:val="24"/>
        </w:rPr>
        <w:t xml:space="preserve"> установленного тарифа за фактически потребленный объем по договору возмещения.</w:t>
      </w:r>
    </w:p>
    <w:p w14:paraId="734C82F0" w14:textId="26A028D3" w:rsidR="007A1D47"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4.1.15. Заказчик в соответствии с законодательством Красноярского края предоставляет во временное пользование Исполнителю имущество (производственные площади и имеющееся оборудование), находящиеся в собственности Заказчика и необходимые Исполнителю для оказания услуг. Объем предоставляемых площадей и количество оборудования необходимого Исполнителю для оказания услуг согласовывается при заключении договора аренды. Потребность недостающего оборудования, необходимого для оказания услуг, обеспечивает Исполнитель.</w:t>
      </w:r>
    </w:p>
    <w:p w14:paraId="2040F54F" w14:textId="77777777" w:rsidR="00527E49" w:rsidRPr="007A1D47" w:rsidRDefault="00527E49" w:rsidP="007A1D47">
      <w:pPr>
        <w:pStyle w:val="ConsPlusNormal"/>
        <w:jc w:val="both"/>
        <w:rPr>
          <w:rFonts w:ascii="Times New Roman" w:hAnsi="Times New Roman" w:cs="Times New Roman"/>
          <w:sz w:val="24"/>
          <w:szCs w:val="24"/>
        </w:rPr>
      </w:pPr>
    </w:p>
    <w:p w14:paraId="66B66080" w14:textId="3E0C6426" w:rsidR="00A45F32" w:rsidRDefault="007A1D47" w:rsidP="007A1D47">
      <w:pPr>
        <w:pStyle w:val="ConsPlusNormal"/>
        <w:jc w:val="both"/>
        <w:rPr>
          <w:rFonts w:ascii="Times New Roman" w:hAnsi="Times New Roman" w:cs="Times New Roman"/>
          <w:sz w:val="24"/>
          <w:szCs w:val="24"/>
        </w:rPr>
      </w:pPr>
      <w:r w:rsidRPr="007A1D47">
        <w:rPr>
          <w:rFonts w:ascii="Times New Roman" w:hAnsi="Times New Roman" w:cs="Times New Roman"/>
          <w:sz w:val="24"/>
          <w:szCs w:val="24"/>
        </w:rPr>
        <w:t>Исполнитель обеспечивает соблюдение необходимых норм и правил охраны труда, противопожарных мероприятий, мероприятий по технике безопасности во время оказания услуг</w:t>
      </w:r>
      <w:r w:rsidR="006D24A8" w:rsidRPr="006D24A8">
        <w:rPr>
          <w:rFonts w:ascii="Times New Roman" w:hAnsi="Times New Roman" w:cs="Times New Roman"/>
          <w:sz w:val="24"/>
          <w:szCs w:val="24"/>
        </w:rPr>
        <w:t>.</w:t>
      </w:r>
    </w:p>
    <w:p w14:paraId="770FA27A" w14:textId="77777777" w:rsidR="00527E49" w:rsidRPr="00A45F32" w:rsidRDefault="00527E49" w:rsidP="007A1D47">
      <w:pPr>
        <w:pStyle w:val="ConsPlusNormal"/>
        <w:jc w:val="both"/>
        <w:rPr>
          <w:rFonts w:ascii="Times New Roman" w:hAnsi="Times New Roman" w:cs="Times New Roman"/>
          <w:sz w:val="24"/>
          <w:szCs w:val="24"/>
        </w:rPr>
      </w:pPr>
    </w:p>
    <w:p w14:paraId="5F6270EF" w14:textId="77777777" w:rsidR="00013589" w:rsidRPr="00A45F32" w:rsidRDefault="00013589" w:rsidP="00013589">
      <w:pPr>
        <w:pStyle w:val="ConsPlusNormal"/>
        <w:jc w:val="both"/>
        <w:rPr>
          <w:rFonts w:ascii="Times New Roman" w:hAnsi="Times New Roman" w:cs="Times New Roman"/>
          <w:sz w:val="24"/>
          <w:szCs w:val="24"/>
        </w:rPr>
      </w:pPr>
      <w:r w:rsidRPr="00834841">
        <w:rPr>
          <w:rFonts w:ascii="Times New Roman" w:hAnsi="Times New Roman" w:cs="Times New Roman"/>
          <w:sz w:val="24"/>
          <w:szCs w:val="24"/>
        </w:rPr>
        <w:t>Наличие опыта исполнения участником закупки договора, предусматривающего оказание услуг общественного питания и (или) поставки пищевых продуктов. Цена оказанных услуг и (или) поставленных товаров по договору должна составлять не менее 20 процентов от начальной (максимальной) цены контракта, заключаемого по результатам определения поставщика (подрядчика, исполнителя). Информация и документы, подтверждающие соответствие участников закупки дополнительным требованиям: 1) исполненный договор; 2) акт приемки оказанных услуг и (или) поставленных товаров, подтверждающий цену оказанных услуг и (или) поставленных товаров</w:t>
      </w:r>
    </w:p>
    <w:p w14:paraId="0B7764F2" w14:textId="77777777" w:rsidR="00E602E1" w:rsidRDefault="00E602E1" w:rsidP="00600E03">
      <w:pPr>
        <w:pStyle w:val="ConsPlusNormal"/>
        <w:rPr>
          <w:rFonts w:ascii="Times New Roman" w:hAnsi="Times New Roman" w:cs="Times New Roman"/>
          <w:sz w:val="24"/>
          <w:szCs w:val="24"/>
        </w:rPr>
      </w:pPr>
    </w:p>
    <w:p w14:paraId="7E6859EC" w14:textId="77777777" w:rsidR="00E602E1" w:rsidRDefault="00E602E1" w:rsidP="00600E03">
      <w:pPr>
        <w:pStyle w:val="ConsPlusNormal"/>
        <w:rPr>
          <w:rFonts w:ascii="Times New Roman" w:hAnsi="Times New Roman" w:cs="Times New Roman"/>
          <w:sz w:val="24"/>
          <w:szCs w:val="24"/>
        </w:rPr>
      </w:pPr>
    </w:p>
    <w:p w14:paraId="378F03E6" w14:textId="025046DA" w:rsidR="000A3E44" w:rsidRPr="000A3E44" w:rsidRDefault="000A3E44" w:rsidP="000A3E44">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E44">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w:t>
      </w:r>
      <w:r w:rsidRPr="000A3E44">
        <w:rPr>
          <w:rFonts w:ascii="Times New Roman" w:eastAsia="Times New Roman" w:hAnsi="Times New Roman" w:cs="Times New Roman"/>
          <w:sz w:val="24"/>
          <w:szCs w:val="24"/>
          <w:lang w:eastAsia="ru-RU"/>
        </w:rPr>
        <w:t>2</w:t>
      </w:r>
    </w:p>
    <w:p w14:paraId="04956BC5" w14:textId="77777777" w:rsidR="000A3E44" w:rsidRPr="000A3E44" w:rsidRDefault="000A3E44" w:rsidP="000A3E44">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E44">
        <w:rPr>
          <w:rFonts w:ascii="Times New Roman" w:eastAsia="Times New Roman" w:hAnsi="Times New Roman" w:cs="Times New Roman"/>
          <w:sz w:val="24"/>
          <w:szCs w:val="24"/>
          <w:lang w:eastAsia="ru-RU"/>
        </w:rPr>
        <w:t>к муниципальному контракту</w:t>
      </w:r>
    </w:p>
    <w:p w14:paraId="7354168A" w14:textId="40FCE214" w:rsidR="000A3E44" w:rsidRPr="000A3E44" w:rsidRDefault="000A3E44" w:rsidP="000A3E44">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E44">
        <w:rPr>
          <w:rFonts w:ascii="Times New Roman" w:eastAsia="Times New Roman" w:hAnsi="Times New Roman" w:cs="Times New Roman"/>
          <w:sz w:val="24"/>
          <w:szCs w:val="24"/>
          <w:lang w:eastAsia="ru-RU"/>
        </w:rPr>
        <w:t>№ 031930011642200000</w:t>
      </w:r>
      <w:r w:rsidR="00600E03">
        <w:rPr>
          <w:rFonts w:ascii="Times New Roman" w:eastAsia="Times New Roman" w:hAnsi="Times New Roman" w:cs="Times New Roman"/>
          <w:sz w:val="24"/>
          <w:szCs w:val="24"/>
          <w:lang w:eastAsia="ru-RU"/>
        </w:rPr>
        <w:t>6</w:t>
      </w:r>
      <w:r w:rsidRPr="000A3E44">
        <w:rPr>
          <w:rFonts w:ascii="Times New Roman" w:eastAsia="Times New Roman" w:hAnsi="Times New Roman" w:cs="Times New Roman"/>
          <w:sz w:val="24"/>
          <w:szCs w:val="24"/>
          <w:lang w:eastAsia="ru-RU"/>
        </w:rPr>
        <w:t>/</w:t>
      </w:r>
      <w:r w:rsidR="00BA17A0">
        <w:rPr>
          <w:rFonts w:ascii="Times New Roman" w:eastAsia="Times New Roman" w:hAnsi="Times New Roman" w:cs="Times New Roman"/>
          <w:sz w:val="24"/>
          <w:szCs w:val="24"/>
          <w:lang w:eastAsia="ru-RU"/>
        </w:rPr>
        <w:t>1</w:t>
      </w:r>
      <w:r w:rsidRPr="000A3E44">
        <w:rPr>
          <w:rFonts w:ascii="Times New Roman" w:eastAsia="Times New Roman" w:hAnsi="Times New Roman" w:cs="Times New Roman"/>
          <w:sz w:val="24"/>
          <w:szCs w:val="24"/>
          <w:lang w:eastAsia="ru-RU"/>
        </w:rPr>
        <w:t xml:space="preserve"> </w:t>
      </w:r>
    </w:p>
    <w:p w14:paraId="2E2DC821" w14:textId="2272ABD2" w:rsidR="000A3E44" w:rsidRPr="000A3E44" w:rsidRDefault="000A3E44" w:rsidP="000A3E44">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E44">
        <w:rPr>
          <w:rFonts w:ascii="Times New Roman" w:eastAsia="Times New Roman" w:hAnsi="Times New Roman" w:cs="Times New Roman"/>
          <w:sz w:val="24"/>
          <w:szCs w:val="24"/>
          <w:lang w:eastAsia="ru-RU"/>
        </w:rPr>
        <w:t>от «</w:t>
      </w:r>
      <w:r w:rsidR="000A68C3">
        <w:rPr>
          <w:rFonts w:ascii="Times New Roman" w:eastAsia="Times New Roman" w:hAnsi="Times New Roman" w:cs="Times New Roman"/>
          <w:sz w:val="24"/>
          <w:szCs w:val="24"/>
          <w:lang w:eastAsia="ru-RU"/>
        </w:rPr>
        <w:t>13</w:t>
      </w:r>
      <w:r w:rsidRPr="000A3E44">
        <w:rPr>
          <w:rFonts w:ascii="Times New Roman" w:eastAsia="Times New Roman" w:hAnsi="Times New Roman" w:cs="Times New Roman"/>
          <w:sz w:val="24"/>
          <w:szCs w:val="24"/>
          <w:lang w:eastAsia="ru-RU"/>
        </w:rPr>
        <w:t xml:space="preserve">» </w:t>
      </w:r>
      <w:r w:rsidR="00527E49">
        <w:rPr>
          <w:rFonts w:ascii="Times New Roman" w:eastAsia="Times New Roman" w:hAnsi="Times New Roman" w:cs="Times New Roman"/>
          <w:sz w:val="24"/>
          <w:szCs w:val="24"/>
          <w:lang w:eastAsia="ru-RU"/>
        </w:rPr>
        <w:t>февраля</w:t>
      </w:r>
      <w:r w:rsidRPr="000A3E44">
        <w:rPr>
          <w:rFonts w:ascii="Times New Roman" w:eastAsia="Times New Roman" w:hAnsi="Times New Roman" w:cs="Times New Roman"/>
          <w:sz w:val="24"/>
          <w:szCs w:val="24"/>
          <w:lang w:eastAsia="ru-RU"/>
        </w:rPr>
        <w:t xml:space="preserve"> 202</w:t>
      </w:r>
      <w:r w:rsidR="00600E03">
        <w:rPr>
          <w:rFonts w:ascii="Times New Roman" w:eastAsia="Times New Roman" w:hAnsi="Times New Roman" w:cs="Times New Roman"/>
          <w:sz w:val="24"/>
          <w:szCs w:val="24"/>
          <w:lang w:eastAsia="ru-RU"/>
        </w:rPr>
        <w:t>3</w:t>
      </w:r>
      <w:r w:rsidRPr="000A3E44">
        <w:rPr>
          <w:rFonts w:ascii="Times New Roman" w:eastAsia="Times New Roman" w:hAnsi="Times New Roman" w:cs="Times New Roman"/>
          <w:sz w:val="24"/>
          <w:szCs w:val="24"/>
          <w:lang w:eastAsia="ru-RU"/>
        </w:rPr>
        <w:t>г.</w:t>
      </w:r>
    </w:p>
    <w:p w14:paraId="2D6376FA" w14:textId="77777777" w:rsidR="000A3E44" w:rsidRPr="000A3E44" w:rsidRDefault="000A3E44" w:rsidP="000A3E44">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5BD81841" w14:textId="77777777" w:rsidR="000A3E44" w:rsidRDefault="000A3E44" w:rsidP="000A3E4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8460A7E" w14:textId="77777777" w:rsidR="000A3E44" w:rsidRDefault="000A3E44" w:rsidP="000A3E4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A3E44">
        <w:rPr>
          <w:rFonts w:ascii="Times New Roman" w:eastAsia="Times New Roman" w:hAnsi="Times New Roman" w:cs="Times New Roman"/>
          <w:b/>
          <w:sz w:val="24"/>
          <w:szCs w:val="24"/>
          <w:lang w:eastAsia="ru-RU"/>
        </w:rPr>
        <w:t>Спецификация</w:t>
      </w:r>
    </w:p>
    <w:p w14:paraId="69413988" w14:textId="77777777" w:rsidR="000A3E44" w:rsidRPr="000A3E44" w:rsidRDefault="000A3E44" w:rsidP="000A3E4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tbl>
      <w:tblPr>
        <w:tblW w:w="10915" w:type="dxa"/>
        <w:tblInd w:w="-601" w:type="dxa"/>
        <w:tblLook w:val="04A0" w:firstRow="1" w:lastRow="0" w:firstColumn="1" w:lastColumn="0" w:noHBand="0" w:noVBand="1"/>
      </w:tblPr>
      <w:tblGrid>
        <w:gridCol w:w="567"/>
        <w:gridCol w:w="4537"/>
        <w:gridCol w:w="1275"/>
        <w:gridCol w:w="1985"/>
        <w:gridCol w:w="2551"/>
      </w:tblGrid>
      <w:tr w:rsidR="0037701E" w:rsidRPr="000A3E44" w14:paraId="5D25EF90" w14:textId="77777777" w:rsidTr="00013589">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0D67F3" w14:textId="77777777" w:rsidR="0037701E" w:rsidRPr="000A3E44" w:rsidRDefault="0037701E" w:rsidP="0037701E">
            <w:pPr>
              <w:spacing w:after="0" w:line="240" w:lineRule="auto"/>
              <w:rPr>
                <w:rFonts w:ascii="Times New Roman" w:eastAsia="Times New Roman" w:hAnsi="Times New Roman" w:cs="Times New Roman"/>
                <w:color w:val="000000"/>
                <w:lang w:eastAsia="ru-RU"/>
              </w:rPr>
            </w:pPr>
            <w:r w:rsidRPr="000A3E44">
              <w:rPr>
                <w:rFonts w:ascii="Times New Roman" w:eastAsia="Times New Roman" w:hAnsi="Times New Roman" w:cs="Times New Roman"/>
                <w:color w:val="000000"/>
                <w:lang w:eastAsia="ru-RU"/>
              </w:rPr>
              <w:t>№</w:t>
            </w:r>
          </w:p>
        </w:tc>
        <w:tc>
          <w:tcPr>
            <w:tcW w:w="4537" w:type="dxa"/>
            <w:tcBorders>
              <w:top w:val="single" w:sz="4" w:space="0" w:color="auto"/>
              <w:left w:val="single" w:sz="4" w:space="0" w:color="auto"/>
              <w:bottom w:val="single" w:sz="4" w:space="0" w:color="auto"/>
              <w:right w:val="single" w:sz="4" w:space="0" w:color="auto"/>
            </w:tcBorders>
            <w:shd w:val="clear" w:color="auto" w:fill="auto"/>
            <w:hideMark/>
          </w:tcPr>
          <w:p w14:paraId="3759CFDC" w14:textId="77777777" w:rsidR="0037701E" w:rsidRPr="000A3E44" w:rsidRDefault="0037701E" w:rsidP="0037701E">
            <w:pPr>
              <w:spacing w:after="0" w:line="240" w:lineRule="auto"/>
              <w:rPr>
                <w:rFonts w:ascii="Times New Roman" w:eastAsia="Times New Roman" w:hAnsi="Times New Roman" w:cs="Times New Roman"/>
                <w:color w:val="000000"/>
                <w:lang w:eastAsia="ru-RU"/>
              </w:rPr>
            </w:pPr>
            <w:r w:rsidRPr="000A3E44">
              <w:rPr>
                <w:rFonts w:ascii="Times New Roman" w:eastAsia="Times New Roman" w:hAnsi="Times New Roman" w:cs="Times New Roman"/>
                <w:color w:val="000000"/>
                <w:lang w:eastAsia="ru-RU"/>
              </w:rPr>
              <w:t>Наименование товара, услуги (работы)</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D1CF3A5" w14:textId="0EB5A3A6" w:rsidR="0037701E" w:rsidRPr="000A3E44" w:rsidRDefault="0037701E" w:rsidP="0037701E">
            <w:pPr>
              <w:spacing w:after="0" w:line="240" w:lineRule="auto"/>
              <w:rPr>
                <w:rFonts w:ascii="Times New Roman" w:eastAsia="Times New Roman" w:hAnsi="Times New Roman" w:cs="Times New Roman"/>
                <w:color w:val="000000"/>
                <w:lang w:eastAsia="ru-RU"/>
              </w:rPr>
            </w:pPr>
            <w:r w:rsidRPr="00C50DF4">
              <w:rPr>
                <w:rFonts w:ascii="Times New Roman" w:eastAsia="Times New Roman" w:hAnsi="Times New Roman" w:cs="Times New Roman"/>
                <w:color w:val="000000"/>
                <w:lang w:eastAsia="ru-RU"/>
              </w:rPr>
              <w:t>дето дни</w:t>
            </w:r>
          </w:p>
        </w:tc>
        <w:tc>
          <w:tcPr>
            <w:tcW w:w="1985" w:type="dxa"/>
            <w:tcBorders>
              <w:top w:val="single" w:sz="4" w:space="0" w:color="auto"/>
              <w:left w:val="nil"/>
              <w:bottom w:val="single" w:sz="4" w:space="0" w:color="auto"/>
              <w:right w:val="single" w:sz="4" w:space="0" w:color="auto"/>
            </w:tcBorders>
            <w:shd w:val="clear" w:color="auto" w:fill="auto"/>
            <w:hideMark/>
          </w:tcPr>
          <w:p w14:paraId="7950FC83" w14:textId="77777777" w:rsidR="0037701E" w:rsidRPr="000A3E44" w:rsidRDefault="0037701E" w:rsidP="0037701E">
            <w:pPr>
              <w:spacing w:after="0" w:line="240" w:lineRule="auto"/>
              <w:rPr>
                <w:rFonts w:ascii="Times New Roman" w:eastAsia="Times New Roman" w:hAnsi="Times New Roman" w:cs="Times New Roman"/>
                <w:color w:val="000000"/>
                <w:lang w:eastAsia="ru-RU"/>
              </w:rPr>
            </w:pPr>
            <w:r w:rsidRPr="000A3E44">
              <w:rPr>
                <w:rFonts w:ascii="Times New Roman" w:eastAsia="Times New Roman" w:hAnsi="Times New Roman" w:cs="Times New Roman"/>
                <w:color w:val="000000"/>
                <w:lang w:eastAsia="ru-RU"/>
              </w:rPr>
              <w:t>Цена за единицу измерения (руб.)</w:t>
            </w:r>
          </w:p>
        </w:tc>
        <w:tc>
          <w:tcPr>
            <w:tcW w:w="2551" w:type="dxa"/>
            <w:tcBorders>
              <w:top w:val="single" w:sz="4" w:space="0" w:color="auto"/>
              <w:left w:val="nil"/>
              <w:bottom w:val="single" w:sz="4" w:space="0" w:color="auto"/>
              <w:right w:val="single" w:sz="4" w:space="0" w:color="auto"/>
            </w:tcBorders>
            <w:shd w:val="clear" w:color="auto" w:fill="auto"/>
            <w:hideMark/>
          </w:tcPr>
          <w:p w14:paraId="32F431C4" w14:textId="77777777" w:rsidR="0037701E" w:rsidRPr="000A3E44" w:rsidRDefault="0037701E" w:rsidP="0037701E">
            <w:pPr>
              <w:spacing w:after="0" w:line="240" w:lineRule="auto"/>
              <w:rPr>
                <w:rFonts w:ascii="Times New Roman" w:eastAsia="Times New Roman" w:hAnsi="Times New Roman" w:cs="Times New Roman"/>
                <w:color w:val="000000"/>
                <w:lang w:eastAsia="ru-RU"/>
              </w:rPr>
            </w:pPr>
            <w:r w:rsidRPr="000A3E44">
              <w:rPr>
                <w:rFonts w:ascii="Times New Roman" w:eastAsia="Times New Roman" w:hAnsi="Times New Roman" w:cs="Times New Roman"/>
                <w:color w:val="000000"/>
                <w:lang w:eastAsia="ru-RU"/>
              </w:rPr>
              <w:t>Сумма (руб.)</w:t>
            </w:r>
          </w:p>
        </w:tc>
      </w:tr>
      <w:tr w:rsidR="0037701E" w:rsidRPr="000A3E44" w14:paraId="3A7D054D" w14:textId="77777777" w:rsidTr="00527E49">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644C78" w14:textId="77777777" w:rsidR="0037701E" w:rsidRPr="000A3E44" w:rsidRDefault="0037701E" w:rsidP="0037701E">
            <w:pPr>
              <w:spacing w:after="0" w:line="240" w:lineRule="auto"/>
              <w:rPr>
                <w:rFonts w:ascii="Times New Roman" w:eastAsia="Times New Roman" w:hAnsi="Times New Roman" w:cs="Times New Roman"/>
                <w:color w:val="000000"/>
                <w:lang w:eastAsia="ru-RU"/>
              </w:rPr>
            </w:pPr>
            <w:r w:rsidRPr="000A3E44">
              <w:rPr>
                <w:rFonts w:ascii="Times New Roman" w:eastAsia="Times New Roman" w:hAnsi="Times New Roman" w:cs="Times New Roman"/>
                <w:color w:val="000000"/>
                <w:lang w:eastAsia="ru-RU"/>
              </w:rPr>
              <w:t>1</w:t>
            </w:r>
          </w:p>
        </w:tc>
        <w:tc>
          <w:tcPr>
            <w:tcW w:w="4537" w:type="dxa"/>
            <w:tcBorders>
              <w:top w:val="single" w:sz="4" w:space="0" w:color="auto"/>
              <w:left w:val="nil"/>
              <w:bottom w:val="single" w:sz="4" w:space="0" w:color="auto"/>
              <w:right w:val="single" w:sz="4" w:space="0" w:color="auto"/>
            </w:tcBorders>
            <w:shd w:val="clear" w:color="auto" w:fill="auto"/>
            <w:hideMark/>
          </w:tcPr>
          <w:p w14:paraId="7E46F4FB" w14:textId="66AF62CE" w:rsidR="0037701E" w:rsidRPr="000A3E44" w:rsidRDefault="0037701E" w:rsidP="0037701E">
            <w:pPr>
              <w:spacing w:after="0" w:line="240" w:lineRule="auto"/>
              <w:rPr>
                <w:rFonts w:ascii="Times New Roman" w:eastAsia="Times New Roman" w:hAnsi="Times New Roman" w:cs="Times New Roman"/>
                <w:color w:val="000000"/>
                <w:lang w:eastAsia="ru-RU"/>
              </w:rPr>
            </w:pPr>
            <w:proofErr w:type="gramStart"/>
            <w:r w:rsidRPr="000A3E44">
              <w:rPr>
                <w:rFonts w:ascii="Times New Roman" w:eastAsia="Times New Roman" w:hAnsi="Times New Roman" w:cs="Times New Roman"/>
                <w:color w:val="000000"/>
                <w:lang w:eastAsia="ru-RU"/>
              </w:rPr>
              <w:t>Горячий завтрак (обучаю</w:t>
            </w:r>
            <w:r>
              <w:rPr>
                <w:rFonts w:ascii="Times New Roman" w:eastAsia="Times New Roman" w:hAnsi="Times New Roman" w:cs="Times New Roman"/>
                <w:color w:val="000000"/>
                <w:lang w:eastAsia="ru-RU"/>
              </w:rPr>
              <w:t>щ</w:t>
            </w:r>
            <w:r w:rsidRPr="000A3E44">
              <w:rPr>
                <w:rFonts w:ascii="Times New Roman" w:eastAsia="Times New Roman" w:hAnsi="Times New Roman" w:cs="Times New Roman"/>
                <w:color w:val="000000"/>
                <w:lang w:eastAsia="ru-RU"/>
              </w:rPr>
              <w:t>иеся возрастной категории 6-11 лет) всего, кроме категории ОВЗ и подвозимые</w:t>
            </w:r>
            <w:proofErr w:type="gramEnd"/>
          </w:p>
        </w:tc>
        <w:tc>
          <w:tcPr>
            <w:tcW w:w="1275" w:type="dxa"/>
            <w:tcBorders>
              <w:top w:val="single" w:sz="4" w:space="0" w:color="auto"/>
              <w:left w:val="nil"/>
              <w:bottom w:val="single" w:sz="4" w:space="0" w:color="auto"/>
              <w:right w:val="single" w:sz="4" w:space="0" w:color="auto"/>
            </w:tcBorders>
            <w:shd w:val="clear" w:color="000000" w:fill="FFFFFF"/>
            <w:hideMark/>
          </w:tcPr>
          <w:p w14:paraId="14A33955" w14:textId="5D8F78A0" w:rsidR="0037701E" w:rsidRPr="000A3E44" w:rsidRDefault="003528C8"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14170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53ED45" w14:textId="622A3E36" w:rsidR="0037701E" w:rsidRPr="000A3E44" w:rsidRDefault="003528C8" w:rsidP="0037701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40,07</w:t>
            </w:r>
          </w:p>
        </w:tc>
        <w:tc>
          <w:tcPr>
            <w:tcW w:w="2551" w:type="dxa"/>
            <w:tcBorders>
              <w:top w:val="single" w:sz="4" w:space="0" w:color="auto"/>
              <w:left w:val="nil"/>
              <w:bottom w:val="single" w:sz="4" w:space="0" w:color="auto"/>
              <w:right w:val="single" w:sz="4" w:space="0" w:color="auto"/>
            </w:tcBorders>
            <w:shd w:val="clear" w:color="auto" w:fill="auto"/>
            <w:hideMark/>
          </w:tcPr>
          <w:p w14:paraId="00C2567F" w14:textId="3A56E908" w:rsidR="0037701E" w:rsidRPr="000A3E44" w:rsidRDefault="003528C8"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567 791,90</w:t>
            </w:r>
          </w:p>
        </w:tc>
      </w:tr>
      <w:tr w:rsidR="0037701E" w:rsidRPr="000A3E44" w14:paraId="12613018" w14:textId="77777777" w:rsidTr="00013589">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DE97949" w14:textId="6B154E4A" w:rsidR="0037701E" w:rsidRPr="000A3E44" w:rsidRDefault="0037701E"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537" w:type="dxa"/>
            <w:tcBorders>
              <w:top w:val="single" w:sz="4" w:space="0" w:color="auto"/>
              <w:left w:val="nil"/>
              <w:bottom w:val="single" w:sz="4" w:space="0" w:color="auto"/>
              <w:right w:val="single" w:sz="4" w:space="0" w:color="auto"/>
            </w:tcBorders>
            <w:shd w:val="clear" w:color="auto" w:fill="auto"/>
          </w:tcPr>
          <w:p w14:paraId="00DED7F0" w14:textId="716E676D" w:rsidR="0037701E" w:rsidRPr="000A3E44" w:rsidRDefault="0037701E" w:rsidP="0037701E">
            <w:pPr>
              <w:spacing w:after="0" w:line="240" w:lineRule="auto"/>
              <w:rPr>
                <w:rFonts w:ascii="Times New Roman" w:eastAsia="Times New Roman" w:hAnsi="Times New Roman" w:cs="Times New Roman"/>
                <w:color w:val="000000"/>
                <w:lang w:eastAsia="ru-RU"/>
              </w:rPr>
            </w:pPr>
            <w:r w:rsidRPr="000A3E44">
              <w:rPr>
                <w:rFonts w:ascii="Times New Roman" w:eastAsia="Times New Roman" w:hAnsi="Times New Roman" w:cs="Times New Roman"/>
                <w:color w:val="000000"/>
                <w:lang w:eastAsia="ru-RU"/>
              </w:rPr>
              <w:t>Горячий завтрак (обучающиеся возрастной категории 6-11 лет) категории ОВЗ и подвозимые</w:t>
            </w:r>
          </w:p>
        </w:tc>
        <w:tc>
          <w:tcPr>
            <w:tcW w:w="1275" w:type="dxa"/>
            <w:tcBorders>
              <w:top w:val="single" w:sz="4" w:space="0" w:color="auto"/>
              <w:left w:val="nil"/>
              <w:bottom w:val="single" w:sz="4" w:space="0" w:color="auto"/>
              <w:right w:val="single" w:sz="4" w:space="0" w:color="auto"/>
            </w:tcBorders>
            <w:shd w:val="clear" w:color="000000" w:fill="FFFFFF"/>
          </w:tcPr>
          <w:p w14:paraId="000ED3C1" w14:textId="5D0CBBC2" w:rsidR="0037701E" w:rsidRPr="000A3E44" w:rsidRDefault="003528C8" w:rsidP="0037701E">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650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E8104C" w14:textId="09A18C84" w:rsidR="0037701E" w:rsidRPr="000A3E44" w:rsidRDefault="003528C8" w:rsidP="0037701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40,07</w:t>
            </w:r>
          </w:p>
        </w:tc>
        <w:tc>
          <w:tcPr>
            <w:tcW w:w="2551" w:type="dxa"/>
            <w:tcBorders>
              <w:top w:val="single" w:sz="4" w:space="0" w:color="auto"/>
              <w:left w:val="nil"/>
              <w:bottom w:val="single" w:sz="4" w:space="0" w:color="auto"/>
              <w:right w:val="single" w:sz="4" w:space="0" w:color="auto"/>
            </w:tcBorders>
            <w:shd w:val="clear" w:color="auto" w:fill="auto"/>
          </w:tcPr>
          <w:p w14:paraId="31C5F553" w14:textId="2C160B8D" w:rsidR="0037701E" w:rsidRPr="000A3E44" w:rsidRDefault="003528C8"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26 045,50</w:t>
            </w:r>
          </w:p>
        </w:tc>
      </w:tr>
      <w:tr w:rsidR="0037701E" w:rsidRPr="000A3E44" w14:paraId="0D0A7326" w14:textId="77777777" w:rsidTr="00013589">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C1436D9" w14:textId="2B6958EE" w:rsidR="0037701E" w:rsidRPr="000A3E44" w:rsidRDefault="0037701E"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537" w:type="dxa"/>
            <w:tcBorders>
              <w:top w:val="single" w:sz="4" w:space="0" w:color="auto"/>
              <w:left w:val="nil"/>
              <w:bottom w:val="single" w:sz="4" w:space="0" w:color="auto"/>
              <w:right w:val="single" w:sz="4" w:space="0" w:color="auto"/>
            </w:tcBorders>
            <w:shd w:val="clear" w:color="auto" w:fill="auto"/>
          </w:tcPr>
          <w:p w14:paraId="3E88FCBF" w14:textId="3382C4B3" w:rsidR="0037701E" w:rsidRPr="000A3E44" w:rsidRDefault="0037701E" w:rsidP="0037701E">
            <w:pPr>
              <w:spacing w:after="0" w:line="240" w:lineRule="auto"/>
              <w:rPr>
                <w:rFonts w:ascii="Times New Roman" w:eastAsia="Times New Roman" w:hAnsi="Times New Roman" w:cs="Times New Roman"/>
                <w:color w:val="000000"/>
                <w:lang w:eastAsia="ru-RU"/>
              </w:rPr>
            </w:pPr>
            <w:r w:rsidRPr="000A3E44">
              <w:rPr>
                <w:rFonts w:ascii="Times New Roman" w:eastAsia="Times New Roman" w:hAnsi="Times New Roman" w:cs="Times New Roman"/>
                <w:color w:val="000000"/>
                <w:lang w:eastAsia="ru-RU"/>
              </w:rPr>
              <w:t>Горячий обед (обучающиеся возрастной категории 6-11 лет) категории ОВЗ и подвозимые</w:t>
            </w:r>
          </w:p>
        </w:tc>
        <w:tc>
          <w:tcPr>
            <w:tcW w:w="1275" w:type="dxa"/>
            <w:tcBorders>
              <w:top w:val="single" w:sz="4" w:space="0" w:color="auto"/>
              <w:left w:val="nil"/>
              <w:bottom w:val="single" w:sz="4" w:space="0" w:color="auto"/>
              <w:right w:val="single" w:sz="4" w:space="0" w:color="auto"/>
            </w:tcBorders>
            <w:shd w:val="clear" w:color="000000" w:fill="FFFFFF"/>
          </w:tcPr>
          <w:p w14:paraId="28550407" w14:textId="2C0D883D" w:rsidR="0037701E" w:rsidRPr="000A3E44" w:rsidRDefault="003528C8" w:rsidP="0037701E">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1300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50DB29" w14:textId="64C5F869" w:rsidR="0037701E" w:rsidRPr="000A3E44" w:rsidRDefault="003528C8" w:rsidP="0037701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60,10</w:t>
            </w:r>
          </w:p>
        </w:tc>
        <w:tc>
          <w:tcPr>
            <w:tcW w:w="2551" w:type="dxa"/>
            <w:tcBorders>
              <w:top w:val="single" w:sz="4" w:space="0" w:color="auto"/>
              <w:left w:val="nil"/>
              <w:bottom w:val="single" w:sz="4" w:space="0" w:color="auto"/>
              <w:right w:val="single" w:sz="4" w:space="0" w:color="auto"/>
            </w:tcBorders>
            <w:shd w:val="clear" w:color="auto" w:fill="auto"/>
          </w:tcPr>
          <w:p w14:paraId="5DF4A27D" w14:textId="5A5E75E0" w:rsidR="0037701E" w:rsidRPr="000A3E44" w:rsidRDefault="003528C8"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78 130,00</w:t>
            </w:r>
          </w:p>
        </w:tc>
      </w:tr>
      <w:tr w:rsidR="0037701E" w:rsidRPr="000A3E44" w14:paraId="7F484CBD" w14:textId="77777777" w:rsidTr="00013589">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34F2DA8" w14:textId="0385799B" w:rsidR="0037701E" w:rsidRPr="000A3E44" w:rsidRDefault="0037701E"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537" w:type="dxa"/>
            <w:tcBorders>
              <w:top w:val="single" w:sz="4" w:space="0" w:color="auto"/>
              <w:left w:val="nil"/>
              <w:bottom w:val="single" w:sz="4" w:space="0" w:color="auto"/>
              <w:right w:val="single" w:sz="4" w:space="0" w:color="auto"/>
            </w:tcBorders>
            <w:shd w:val="clear" w:color="auto" w:fill="auto"/>
          </w:tcPr>
          <w:p w14:paraId="4F976929" w14:textId="3AC0C37F" w:rsidR="0037701E" w:rsidRPr="000A3E44" w:rsidRDefault="0037701E" w:rsidP="0037701E">
            <w:pPr>
              <w:spacing w:after="0" w:line="240" w:lineRule="auto"/>
              <w:rPr>
                <w:rFonts w:ascii="Times New Roman" w:eastAsia="Times New Roman" w:hAnsi="Times New Roman" w:cs="Times New Roman"/>
                <w:color w:val="000000"/>
                <w:lang w:eastAsia="ru-RU"/>
              </w:rPr>
            </w:pPr>
            <w:r w:rsidRPr="000A3E44">
              <w:rPr>
                <w:rFonts w:ascii="Times New Roman" w:eastAsia="Times New Roman" w:hAnsi="Times New Roman" w:cs="Times New Roman"/>
                <w:color w:val="000000"/>
                <w:lang w:eastAsia="ru-RU"/>
              </w:rPr>
              <w:t xml:space="preserve">Горячий завтрак (обучающиеся возрастной категории 12-18 лет, в </w:t>
            </w:r>
            <w:proofErr w:type="spellStart"/>
            <w:r w:rsidRPr="000A3E44">
              <w:rPr>
                <w:rFonts w:ascii="Times New Roman" w:eastAsia="Times New Roman" w:hAnsi="Times New Roman" w:cs="Times New Roman"/>
                <w:color w:val="000000"/>
                <w:lang w:eastAsia="ru-RU"/>
              </w:rPr>
              <w:t>т.ч</w:t>
            </w:r>
            <w:proofErr w:type="spellEnd"/>
            <w:r w:rsidRPr="000A3E44">
              <w:rPr>
                <w:rFonts w:ascii="Times New Roman" w:eastAsia="Times New Roman" w:hAnsi="Times New Roman" w:cs="Times New Roman"/>
                <w:color w:val="000000"/>
                <w:lang w:eastAsia="ru-RU"/>
              </w:rPr>
              <w:t>. обучающиеся 1классов категории ОВЗ и подвозимые)</w:t>
            </w:r>
          </w:p>
        </w:tc>
        <w:tc>
          <w:tcPr>
            <w:tcW w:w="1275" w:type="dxa"/>
            <w:tcBorders>
              <w:top w:val="single" w:sz="4" w:space="0" w:color="auto"/>
              <w:left w:val="nil"/>
              <w:bottom w:val="single" w:sz="4" w:space="0" w:color="auto"/>
              <w:right w:val="single" w:sz="4" w:space="0" w:color="auto"/>
            </w:tcBorders>
            <w:shd w:val="clear" w:color="000000" w:fill="FFFFFF"/>
          </w:tcPr>
          <w:p w14:paraId="7EAA2FA5" w14:textId="3E78C5B2" w:rsidR="0037701E" w:rsidRPr="000A3E44" w:rsidRDefault="003528C8" w:rsidP="0037701E">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6500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CC2C2D" w14:textId="66E48000" w:rsidR="0037701E" w:rsidRPr="000A3E44" w:rsidRDefault="003528C8" w:rsidP="003528C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46,59</w:t>
            </w:r>
          </w:p>
        </w:tc>
        <w:tc>
          <w:tcPr>
            <w:tcW w:w="2551" w:type="dxa"/>
            <w:tcBorders>
              <w:top w:val="single" w:sz="4" w:space="0" w:color="auto"/>
              <w:left w:val="nil"/>
              <w:bottom w:val="single" w:sz="4" w:space="0" w:color="auto"/>
              <w:right w:val="single" w:sz="4" w:space="0" w:color="auto"/>
            </w:tcBorders>
            <w:shd w:val="clear" w:color="auto" w:fill="auto"/>
          </w:tcPr>
          <w:p w14:paraId="0BC77E63" w14:textId="2AF229DE" w:rsidR="0037701E" w:rsidRPr="000A3E44" w:rsidRDefault="003528C8"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302 835,00</w:t>
            </w:r>
          </w:p>
        </w:tc>
      </w:tr>
      <w:tr w:rsidR="0037701E" w:rsidRPr="000A3E44" w14:paraId="6E5CA8E6" w14:textId="77777777" w:rsidTr="00013589">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88C1A9C" w14:textId="3296EC4D" w:rsidR="0037701E" w:rsidRPr="000A3E44" w:rsidRDefault="0037701E"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537" w:type="dxa"/>
            <w:tcBorders>
              <w:top w:val="single" w:sz="4" w:space="0" w:color="auto"/>
              <w:left w:val="nil"/>
              <w:bottom w:val="single" w:sz="4" w:space="0" w:color="auto"/>
              <w:right w:val="single" w:sz="4" w:space="0" w:color="auto"/>
            </w:tcBorders>
            <w:shd w:val="clear" w:color="auto" w:fill="auto"/>
          </w:tcPr>
          <w:p w14:paraId="61E5C1A4" w14:textId="1018A905" w:rsidR="0037701E" w:rsidRPr="000A3E44" w:rsidRDefault="0037701E" w:rsidP="0037701E">
            <w:pPr>
              <w:spacing w:after="0" w:line="240" w:lineRule="auto"/>
              <w:rPr>
                <w:rFonts w:ascii="Times New Roman" w:eastAsia="Times New Roman" w:hAnsi="Times New Roman" w:cs="Times New Roman"/>
                <w:color w:val="000000"/>
                <w:lang w:eastAsia="ru-RU"/>
              </w:rPr>
            </w:pPr>
            <w:r w:rsidRPr="000A3E44">
              <w:rPr>
                <w:rFonts w:ascii="Times New Roman" w:eastAsia="Times New Roman" w:hAnsi="Times New Roman" w:cs="Times New Roman"/>
                <w:color w:val="000000"/>
                <w:lang w:eastAsia="ru-RU"/>
              </w:rPr>
              <w:t xml:space="preserve">Горячий обед (обучающиеся возрастной категории 12-18 лет, в </w:t>
            </w:r>
            <w:proofErr w:type="spellStart"/>
            <w:r w:rsidRPr="000A3E44">
              <w:rPr>
                <w:rFonts w:ascii="Times New Roman" w:eastAsia="Times New Roman" w:hAnsi="Times New Roman" w:cs="Times New Roman"/>
                <w:color w:val="000000"/>
                <w:lang w:eastAsia="ru-RU"/>
              </w:rPr>
              <w:t>т.ч</w:t>
            </w:r>
            <w:proofErr w:type="spellEnd"/>
            <w:r w:rsidRPr="000A3E44">
              <w:rPr>
                <w:rFonts w:ascii="Times New Roman" w:eastAsia="Times New Roman" w:hAnsi="Times New Roman" w:cs="Times New Roman"/>
                <w:color w:val="000000"/>
                <w:lang w:eastAsia="ru-RU"/>
              </w:rPr>
              <w:t>. обучающиеся 1классов категории ОВЗ и подвозимые)</w:t>
            </w:r>
          </w:p>
        </w:tc>
        <w:tc>
          <w:tcPr>
            <w:tcW w:w="1275" w:type="dxa"/>
            <w:tcBorders>
              <w:top w:val="single" w:sz="4" w:space="0" w:color="auto"/>
              <w:left w:val="nil"/>
              <w:bottom w:val="single" w:sz="4" w:space="0" w:color="auto"/>
              <w:right w:val="single" w:sz="4" w:space="0" w:color="auto"/>
            </w:tcBorders>
            <w:shd w:val="clear" w:color="000000" w:fill="FFFFFF"/>
          </w:tcPr>
          <w:p w14:paraId="46428ACB" w14:textId="052B1DFE" w:rsidR="0037701E" w:rsidRPr="000A3E44" w:rsidRDefault="003528C8" w:rsidP="00E602E1">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1494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794B57" w14:textId="654E3BB9" w:rsidR="0037701E" w:rsidRPr="000A3E44" w:rsidRDefault="0079544F" w:rsidP="0037701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69,86</w:t>
            </w:r>
          </w:p>
        </w:tc>
        <w:tc>
          <w:tcPr>
            <w:tcW w:w="2551" w:type="dxa"/>
            <w:tcBorders>
              <w:top w:val="single" w:sz="4" w:space="0" w:color="auto"/>
              <w:left w:val="nil"/>
              <w:bottom w:val="single" w:sz="4" w:space="0" w:color="auto"/>
              <w:right w:val="single" w:sz="4" w:space="0" w:color="auto"/>
            </w:tcBorders>
            <w:shd w:val="clear" w:color="auto" w:fill="auto"/>
          </w:tcPr>
          <w:p w14:paraId="23D9642B" w14:textId="77777777" w:rsidR="0079544F" w:rsidRPr="0079544F" w:rsidRDefault="0079544F" w:rsidP="0079544F">
            <w:pPr>
              <w:spacing w:after="0" w:line="240" w:lineRule="auto"/>
              <w:rPr>
                <w:rFonts w:ascii="Times New Roman" w:eastAsia="Times New Roman" w:hAnsi="Times New Roman" w:cs="Times New Roman"/>
                <w:color w:val="000000"/>
                <w:lang w:eastAsia="ru-RU"/>
              </w:rPr>
            </w:pPr>
            <w:r w:rsidRPr="0079544F">
              <w:rPr>
                <w:rFonts w:ascii="Times New Roman" w:eastAsia="Times New Roman" w:hAnsi="Times New Roman" w:cs="Times New Roman"/>
                <w:color w:val="000000"/>
                <w:lang w:eastAsia="ru-RU"/>
              </w:rPr>
              <w:t>104370,84</w:t>
            </w:r>
          </w:p>
          <w:p w14:paraId="5C4C18B4" w14:textId="53DD6A79" w:rsidR="0037701E" w:rsidRPr="000A3E44" w:rsidRDefault="0037701E" w:rsidP="0037701E">
            <w:pPr>
              <w:spacing w:after="0" w:line="240" w:lineRule="auto"/>
              <w:rPr>
                <w:rFonts w:ascii="Times New Roman" w:eastAsia="Times New Roman" w:hAnsi="Times New Roman" w:cs="Times New Roman"/>
                <w:color w:val="000000"/>
                <w:lang w:eastAsia="ru-RU"/>
              </w:rPr>
            </w:pPr>
          </w:p>
        </w:tc>
      </w:tr>
      <w:tr w:rsidR="003528C8" w:rsidRPr="000A3E44" w14:paraId="72618AFB" w14:textId="77777777" w:rsidTr="00013589">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2CCCDA" w14:textId="030AB246" w:rsidR="003528C8" w:rsidRDefault="003528C8"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537" w:type="dxa"/>
            <w:tcBorders>
              <w:top w:val="single" w:sz="4" w:space="0" w:color="auto"/>
              <w:left w:val="nil"/>
              <w:bottom w:val="single" w:sz="4" w:space="0" w:color="auto"/>
              <w:right w:val="single" w:sz="4" w:space="0" w:color="auto"/>
            </w:tcBorders>
            <w:shd w:val="clear" w:color="auto" w:fill="auto"/>
          </w:tcPr>
          <w:p w14:paraId="00BBD44A" w14:textId="595BE2CF" w:rsidR="003528C8" w:rsidRPr="000A3E44" w:rsidRDefault="001B2764" w:rsidP="0037701E">
            <w:pPr>
              <w:spacing w:after="0" w:line="240" w:lineRule="auto"/>
              <w:rPr>
                <w:rFonts w:ascii="Times New Roman" w:eastAsia="Times New Roman" w:hAnsi="Times New Roman" w:cs="Times New Roman"/>
                <w:color w:val="000000"/>
                <w:lang w:eastAsia="ru-RU"/>
              </w:rPr>
            </w:pPr>
            <w:r w:rsidRPr="000A3E44">
              <w:rPr>
                <w:rFonts w:ascii="Times New Roman" w:eastAsia="Times New Roman" w:hAnsi="Times New Roman" w:cs="Times New Roman"/>
                <w:color w:val="000000"/>
                <w:lang w:eastAsia="ru-RU"/>
              </w:rPr>
              <w:t xml:space="preserve">Горячий обед (обучающиеся возрастной категории 12-18 лет, в </w:t>
            </w:r>
            <w:proofErr w:type="spellStart"/>
            <w:r w:rsidRPr="000A3E44">
              <w:rPr>
                <w:rFonts w:ascii="Times New Roman" w:eastAsia="Times New Roman" w:hAnsi="Times New Roman" w:cs="Times New Roman"/>
                <w:color w:val="000000"/>
                <w:lang w:eastAsia="ru-RU"/>
              </w:rPr>
              <w:t>т.ч</w:t>
            </w:r>
            <w:proofErr w:type="spellEnd"/>
            <w:r w:rsidRPr="000A3E44">
              <w:rPr>
                <w:rFonts w:ascii="Times New Roman" w:eastAsia="Times New Roman" w:hAnsi="Times New Roman" w:cs="Times New Roman"/>
                <w:color w:val="000000"/>
                <w:lang w:eastAsia="ru-RU"/>
              </w:rPr>
              <w:t>. обучающиеся 1классов категории ОВЗ и подвозимые)</w:t>
            </w:r>
          </w:p>
        </w:tc>
        <w:tc>
          <w:tcPr>
            <w:tcW w:w="1275" w:type="dxa"/>
            <w:tcBorders>
              <w:top w:val="single" w:sz="4" w:space="0" w:color="auto"/>
              <w:left w:val="nil"/>
              <w:bottom w:val="single" w:sz="4" w:space="0" w:color="auto"/>
              <w:right w:val="single" w:sz="4" w:space="0" w:color="auto"/>
            </w:tcBorders>
            <w:shd w:val="clear" w:color="000000" w:fill="FFFFFF"/>
          </w:tcPr>
          <w:p w14:paraId="40CBCF8F" w14:textId="6F722A47" w:rsidR="003528C8" w:rsidRDefault="003528C8" w:rsidP="0037701E">
            <w:pPr>
              <w:spacing w:after="0" w:line="240" w:lineRule="auto"/>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3E28D2" w14:textId="0BC8BEAE" w:rsidR="003528C8" w:rsidRPr="000A3E44" w:rsidRDefault="0079544F" w:rsidP="0037701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42,57</w:t>
            </w:r>
          </w:p>
        </w:tc>
        <w:tc>
          <w:tcPr>
            <w:tcW w:w="2551" w:type="dxa"/>
            <w:tcBorders>
              <w:top w:val="single" w:sz="4" w:space="0" w:color="auto"/>
              <w:left w:val="nil"/>
              <w:bottom w:val="single" w:sz="4" w:space="0" w:color="auto"/>
              <w:right w:val="single" w:sz="4" w:space="0" w:color="auto"/>
            </w:tcBorders>
            <w:shd w:val="clear" w:color="auto" w:fill="auto"/>
          </w:tcPr>
          <w:p w14:paraId="6FB0F2DA" w14:textId="730DF061" w:rsidR="003528C8" w:rsidRPr="000A3E44" w:rsidRDefault="0079544F"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42,57</w:t>
            </w:r>
          </w:p>
        </w:tc>
      </w:tr>
      <w:tr w:rsidR="00CF6BAB" w:rsidRPr="000A3E44" w14:paraId="3045F6B9" w14:textId="77777777" w:rsidTr="00013589">
        <w:trPr>
          <w:trHeight w:val="1046"/>
        </w:trPr>
        <w:tc>
          <w:tcPr>
            <w:tcW w:w="8364" w:type="dxa"/>
            <w:gridSpan w:val="4"/>
            <w:tcBorders>
              <w:top w:val="single" w:sz="4" w:space="0" w:color="auto"/>
              <w:left w:val="single" w:sz="4" w:space="0" w:color="auto"/>
              <w:bottom w:val="single" w:sz="4" w:space="0" w:color="auto"/>
              <w:right w:val="single" w:sz="4" w:space="0" w:color="auto"/>
            </w:tcBorders>
            <w:shd w:val="clear" w:color="auto" w:fill="auto"/>
          </w:tcPr>
          <w:p w14:paraId="0B1CC33F" w14:textId="1F04F3AF" w:rsidR="00CF6BAB" w:rsidRDefault="00CF6BAB" w:rsidP="0037701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p>
        </w:tc>
        <w:tc>
          <w:tcPr>
            <w:tcW w:w="2551" w:type="dxa"/>
            <w:tcBorders>
              <w:top w:val="single" w:sz="4" w:space="0" w:color="auto"/>
              <w:left w:val="nil"/>
              <w:bottom w:val="single" w:sz="4" w:space="0" w:color="auto"/>
              <w:right w:val="single" w:sz="4" w:space="0" w:color="auto"/>
            </w:tcBorders>
            <w:shd w:val="clear" w:color="auto" w:fill="auto"/>
          </w:tcPr>
          <w:p w14:paraId="697B0A45" w14:textId="31A0F46E" w:rsidR="00CF6BAB" w:rsidRDefault="00527E49" w:rsidP="0037701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1 079 215,81</w:t>
            </w:r>
          </w:p>
        </w:tc>
      </w:tr>
    </w:tbl>
    <w:p w14:paraId="724C2CB8" w14:textId="77777777" w:rsidR="00CC5B20" w:rsidRDefault="00CC5B20" w:rsidP="00394D82">
      <w:pPr>
        <w:pStyle w:val="ConsPlusNormal"/>
        <w:jc w:val="right"/>
        <w:rPr>
          <w:rFonts w:ascii="Times New Roman" w:hAnsi="Times New Roman" w:cs="Times New Roman"/>
          <w:sz w:val="24"/>
          <w:szCs w:val="24"/>
        </w:rPr>
      </w:pPr>
    </w:p>
    <w:p w14:paraId="28A5A92E" w14:textId="77777777" w:rsidR="000A3E44" w:rsidRDefault="000A3E44" w:rsidP="00394D82">
      <w:pPr>
        <w:pStyle w:val="ConsPlusNormal"/>
        <w:jc w:val="right"/>
        <w:rPr>
          <w:rFonts w:ascii="Times New Roman" w:hAnsi="Times New Roman" w:cs="Times New Roman"/>
          <w:sz w:val="24"/>
          <w:szCs w:val="24"/>
        </w:rPr>
      </w:pPr>
    </w:p>
    <w:p w14:paraId="2CC07C43" w14:textId="772FA4A0" w:rsidR="000A3E44" w:rsidRDefault="00013589" w:rsidP="00527E49">
      <w:pPr>
        <w:pStyle w:val="ConsPlusNormal"/>
        <w:tabs>
          <w:tab w:val="left" w:pos="0"/>
        </w:tabs>
        <w:rPr>
          <w:rFonts w:ascii="Times New Roman" w:hAnsi="Times New Roman" w:cs="Times New Roman"/>
          <w:sz w:val="24"/>
          <w:szCs w:val="24"/>
        </w:rPr>
      </w:pPr>
      <w:r>
        <w:rPr>
          <w:rFonts w:ascii="Times New Roman" w:hAnsi="Times New Roman" w:cs="Times New Roman"/>
          <w:sz w:val="24"/>
          <w:szCs w:val="24"/>
        </w:rPr>
        <w:tab/>
      </w:r>
      <w:r w:rsidR="00E602E1" w:rsidRPr="00E602E1">
        <w:rPr>
          <w:rFonts w:ascii="Times New Roman" w:hAnsi="Times New Roman" w:cs="Times New Roman"/>
          <w:sz w:val="24"/>
          <w:szCs w:val="24"/>
        </w:rPr>
        <w:t xml:space="preserve">ИТОГО: </w:t>
      </w:r>
      <w:r w:rsidR="00BA17A0">
        <w:rPr>
          <w:rFonts w:ascii="Times New Roman" w:hAnsi="Times New Roman" w:cs="Times New Roman"/>
          <w:sz w:val="24"/>
          <w:szCs w:val="24"/>
        </w:rPr>
        <w:t>1</w:t>
      </w:r>
      <w:r w:rsidR="00527E49">
        <w:rPr>
          <w:rFonts w:ascii="Times New Roman" w:hAnsi="Times New Roman" w:cs="Times New Roman"/>
          <w:sz w:val="24"/>
          <w:szCs w:val="24"/>
        </w:rPr>
        <w:t xml:space="preserve"> 079 215,81 (Один миллион семьдесят девять тысяч двести пятнадцать) рублей 81 </w:t>
      </w:r>
      <w:r w:rsidR="00527E49" w:rsidRPr="00732453">
        <w:rPr>
          <w:rFonts w:ascii="Times New Roman" w:hAnsi="Times New Roman" w:cs="Times New Roman"/>
          <w:sz w:val="24"/>
          <w:szCs w:val="24"/>
        </w:rPr>
        <w:t>копе</w:t>
      </w:r>
      <w:r w:rsidR="00527E49">
        <w:rPr>
          <w:rFonts w:ascii="Times New Roman" w:hAnsi="Times New Roman" w:cs="Times New Roman"/>
          <w:sz w:val="24"/>
          <w:szCs w:val="24"/>
        </w:rPr>
        <w:t>йка.</w:t>
      </w:r>
    </w:p>
    <w:p w14:paraId="6F6BD31B" w14:textId="77777777" w:rsidR="000A3E44" w:rsidRDefault="000A3E44" w:rsidP="00394D82">
      <w:pPr>
        <w:pStyle w:val="ConsPlusNormal"/>
        <w:jc w:val="right"/>
        <w:rPr>
          <w:rFonts w:ascii="Times New Roman" w:hAnsi="Times New Roman" w:cs="Times New Roman"/>
          <w:sz w:val="24"/>
          <w:szCs w:val="24"/>
        </w:rPr>
      </w:pPr>
    </w:p>
    <w:p w14:paraId="168E9890" w14:textId="77777777" w:rsidR="000A3E44" w:rsidRDefault="000A3E44" w:rsidP="00394D82">
      <w:pPr>
        <w:pStyle w:val="ConsPlusNormal"/>
        <w:jc w:val="right"/>
        <w:rPr>
          <w:rFonts w:ascii="Times New Roman" w:hAnsi="Times New Roman" w:cs="Times New Roman"/>
          <w:sz w:val="24"/>
          <w:szCs w:val="24"/>
        </w:rPr>
      </w:pPr>
    </w:p>
    <w:p w14:paraId="777F998F" w14:textId="77777777" w:rsidR="000A3E44" w:rsidRDefault="000A3E44" w:rsidP="00394D82">
      <w:pPr>
        <w:pStyle w:val="ConsPlusNormal"/>
        <w:jc w:val="right"/>
        <w:rPr>
          <w:rFonts w:ascii="Times New Roman" w:hAnsi="Times New Roman" w:cs="Times New Roman"/>
          <w:sz w:val="24"/>
          <w:szCs w:val="24"/>
        </w:rPr>
      </w:pPr>
    </w:p>
    <w:p w14:paraId="75330D90" w14:textId="77777777" w:rsidR="000A3E44" w:rsidRDefault="000A3E44" w:rsidP="00394D82">
      <w:pPr>
        <w:pStyle w:val="ConsPlusNormal"/>
        <w:jc w:val="right"/>
        <w:rPr>
          <w:rFonts w:ascii="Times New Roman" w:hAnsi="Times New Roman" w:cs="Times New Roman"/>
          <w:sz w:val="24"/>
          <w:szCs w:val="24"/>
        </w:rPr>
      </w:pPr>
    </w:p>
    <w:p w14:paraId="429C4F03" w14:textId="77777777" w:rsidR="000A3E44" w:rsidRDefault="000A3E44" w:rsidP="00394D82">
      <w:pPr>
        <w:pStyle w:val="ConsPlusNormal"/>
        <w:jc w:val="right"/>
        <w:rPr>
          <w:rFonts w:ascii="Times New Roman" w:hAnsi="Times New Roman" w:cs="Times New Roman"/>
          <w:sz w:val="24"/>
          <w:szCs w:val="24"/>
        </w:rPr>
      </w:pPr>
    </w:p>
    <w:p w14:paraId="0190101E" w14:textId="77777777" w:rsidR="000A3E44" w:rsidRDefault="000A3E44" w:rsidP="00394D82">
      <w:pPr>
        <w:pStyle w:val="ConsPlusNormal"/>
        <w:jc w:val="right"/>
        <w:rPr>
          <w:rFonts w:ascii="Times New Roman" w:hAnsi="Times New Roman" w:cs="Times New Roman"/>
          <w:sz w:val="24"/>
          <w:szCs w:val="24"/>
        </w:rPr>
      </w:pPr>
    </w:p>
    <w:p w14:paraId="71C2F081" w14:textId="77777777" w:rsidR="003528C8" w:rsidRDefault="003528C8" w:rsidP="00394D82">
      <w:pPr>
        <w:pStyle w:val="ConsPlusNormal"/>
        <w:jc w:val="right"/>
        <w:rPr>
          <w:rFonts w:ascii="Times New Roman" w:hAnsi="Times New Roman" w:cs="Times New Roman"/>
          <w:sz w:val="24"/>
          <w:szCs w:val="24"/>
        </w:rPr>
      </w:pPr>
    </w:p>
    <w:p w14:paraId="0EC70334" w14:textId="77777777" w:rsidR="000A3E44" w:rsidRDefault="000A3E44" w:rsidP="00394D82">
      <w:pPr>
        <w:pStyle w:val="ConsPlusNormal"/>
        <w:jc w:val="right"/>
        <w:rPr>
          <w:rFonts w:ascii="Times New Roman" w:hAnsi="Times New Roman" w:cs="Times New Roman"/>
          <w:sz w:val="24"/>
          <w:szCs w:val="24"/>
        </w:rPr>
      </w:pPr>
    </w:p>
    <w:p w14:paraId="03D28D21" w14:textId="77777777" w:rsidR="000A3E44" w:rsidRDefault="000A3E44" w:rsidP="00394D82">
      <w:pPr>
        <w:pStyle w:val="ConsPlusNormal"/>
        <w:jc w:val="right"/>
        <w:rPr>
          <w:rFonts w:ascii="Times New Roman" w:hAnsi="Times New Roman" w:cs="Times New Roman"/>
          <w:sz w:val="24"/>
          <w:szCs w:val="24"/>
        </w:rPr>
      </w:pPr>
    </w:p>
    <w:p w14:paraId="6B08DFF3" w14:textId="533A325C" w:rsidR="00A45F32" w:rsidRPr="00A45F32" w:rsidRDefault="00A45F32" w:rsidP="00394D82">
      <w:pPr>
        <w:pStyle w:val="ConsPlusNormal"/>
        <w:jc w:val="right"/>
        <w:rPr>
          <w:rFonts w:ascii="Times New Roman" w:hAnsi="Times New Roman" w:cs="Times New Roman"/>
          <w:sz w:val="24"/>
          <w:szCs w:val="24"/>
        </w:rPr>
      </w:pPr>
      <w:r w:rsidRPr="00A45F32">
        <w:rPr>
          <w:rFonts w:ascii="Times New Roman" w:hAnsi="Times New Roman" w:cs="Times New Roman"/>
          <w:sz w:val="24"/>
          <w:szCs w:val="24"/>
        </w:rPr>
        <w:lastRenderedPageBreak/>
        <w:t>Приложение №</w:t>
      </w:r>
      <w:r w:rsidR="000A3E44">
        <w:rPr>
          <w:rFonts w:ascii="Times New Roman" w:hAnsi="Times New Roman" w:cs="Times New Roman"/>
          <w:sz w:val="24"/>
          <w:szCs w:val="24"/>
        </w:rPr>
        <w:t xml:space="preserve"> 3</w:t>
      </w:r>
    </w:p>
    <w:p w14:paraId="6A18111D" w14:textId="77777777" w:rsidR="0030692C" w:rsidRPr="0030692C" w:rsidRDefault="0030692C" w:rsidP="0030692C">
      <w:pPr>
        <w:pStyle w:val="ConsPlusNormal"/>
        <w:jc w:val="right"/>
        <w:rPr>
          <w:rFonts w:ascii="Times New Roman" w:hAnsi="Times New Roman" w:cs="Times New Roman"/>
          <w:sz w:val="24"/>
          <w:szCs w:val="24"/>
        </w:rPr>
      </w:pPr>
      <w:r w:rsidRPr="0030692C">
        <w:rPr>
          <w:rFonts w:ascii="Times New Roman" w:hAnsi="Times New Roman" w:cs="Times New Roman"/>
          <w:sz w:val="24"/>
          <w:szCs w:val="24"/>
        </w:rPr>
        <w:t>к муниципальному контракту</w:t>
      </w:r>
    </w:p>
    <w:p w14:paraId="38556E70" w14:textId="37CA780D" w:rsidR="0030692C" w:rsidRPr="0030692C" w:rsidRDefault="0030692C" w:rsidP="0030692C">
      <w:pPr>
        <w:pStyle w:val="ConsPlusNormal"/>
        <w:jc w:val="right"/>
        <w:rPr>
          <w:rFonts w:ascii="Times New Roman" w:hAnsi="Times New Roman" w:cs="Times New Roman"/>
          <w:sz w:val="24"/>
          <w:szCs w:val="24"/>
        </w:rPr>
      </w:pPr>
      <w:r w:rsidRPr="0030692C">
        <w:rPr>
          <w:rFonts w:ascii="Times New Roman" w:hAnsi="Times New Roman" w:cs="Times New Roman"/>
          <w:sz w:val="24"/>
          <w:szCs w:val="24"/>
        </w:rPr>
        <w:t>№ 031930011642200000</w:t>
      </w:r>
      <w:r w:rsidR="00600E03">
        <w:rPr>
          <w:rFonts w:ascii="Times New Roman" w:hAnsi="Times New Roman" w:cs="Times New Roman"/>
          <w:sz w:val="24"/>
          <w:szCs w:val="24"/>
        </w:rPr>
        <w:t>6</w:t>
      </w:r>
      <w:r w:rsidRPr="0030692C">
        <w:rPr>
          <w:rFonts w:ascii="Times New Roman" w:hAnsi="Times New Roman" w:cs="Times New Roman"/>
          <w:sz w:val="24"/>
          <w:szCs w:val="24"/>
        </w:rPr>
        <w:t>/</w:t>
      </w:r>
      <w:r w:rsidR="00BA17A0">
        <w:rPr>
          <w:rFonts w:ascii="Times New Roman" w:hAnsi="Times New Roman" w:cs="Times New Roman"/>
          <w:sz w:val="24"/>
          <w:szCs w:val="24"/>
        </w:rPr>
        <w:t>1</w:t>
      </w:r>
      <w:r w:rsidRPr="0030692C">
        <w:rPr>
          <w:rFonts w:ascii="Times New Roman" w:hAnsi="Times New Roman" w:cs="Times New Roman"/>
          <w:sz w:val="24"/>
          <w:szCs w:val="24"/>
        </w:rPr>
        <w:t xml:space="preserve"> </w:t>
      </w:r>
    </w:p>
    <w:p w14:paraId="5E603906" w14:textId="5503EEAA" w:rsidR="00A45F32" w:rsidRPr="00A45F32" w:rsidRDefault="0030692C" w:rsidP="0030692C">
      <w:pPr>
        <w:pStyle w:val="ConsPlusNormal"/>
        <w:jc w:val="right"/>
        <w:rPr>
          <w:rFonts w:ascii="Times New Roman" w:hAnsi="Times New Roman" w:cs="Times New Roman"/>
          <w:sz w:val="24"/>
          <w:szCs w:val="24"/>
        </w:rPr>
      </w:pPr>
      <w:r w:rsidRPr="0030692C">
        <w:rPr>
          <w:rFonts w:ascii="Times New Roman" w:hAnsi="Times New Roman" w:cs="Times New Roman"/>
          <w:sz w:val="24"/>
          <w:szCs w:val="24"/>
        </w:rPr>
        <w:t>от «</w:t>
      </w:r>
      <w:r w:rsidR="000A68C3">
        <w:rPr>
          <w:rFonts w:ascii="Times New Roman" w:hAnsi="Times New Roman" w:cs="Times New Roman"/>
          <w:sz w:val="24"/>
          <w:szCs w:val="24"/>
        </w:rPr>
        <w:t>13</w:t>
      </w:r>
      <w:r w:rsidRPr="0030692C">
        <w:rPr>
          <w:rFonts w:ascii="Times New Roman" w:hAnsi="Times New Roman" w:cs="Times New Roman"/>
          <w:sz w:val="24"/>
          <w:szCs w:val="24"/>
        </w:rPr>
        <w:t xml:space="preserve">» </w:t>
      </w:r>
      <w:r w:rsidR="003528C8">
        <w:rPr>
          <w:rFonts w:ascii="Times New Roman" w:hAnsi="Times New Roman" w:cs="Times New Roman"/>
          <w:sz w:val="24"/>
          <w:szCs w:val="24"/>
        </w:rPr>
        <w:t>февраля</w:t>
      </w:r>
      <w:r w:rsidRPr="0030692C">
        <w:rPr>
          <w:rFonts w:ascii="Times New Roman" w:hAnsi="Times New Roman" w:cs="Times New Roman"/>
          <w:sz w:val="24"/>
          <w:szCs w:val="24"/>
        </w:rPr>
        <w:t xml:space="preserve"> 202</w:t>
      </w:r>
      <w:r w:rsidR="00600E03">
        <w:rPr>
          <w:rFonts w:ascii="Times New Roman" w:hAnsi="Times New Roman" w:cs="Times New Roman"/>
          <w:sz w:val="24"/>
          <w:szCs w:val="24"/>
        </w:rPr>
        <w:t>3</w:t>
      </w:r>
      <w:r w:rsidRPr="0030692C">
        <w:rPr>
          <w:rFonts w:ascii="Times New Roman" w:hAnsi="Times New Roman" w:cs="Times New Roman"/>
          <w:sz w:val="24"/>
          <w:szCs w:val="24"/>
        </w:rPr>
        <w:t>г.</w:t>
      </w:r>
    </w:p>
    <w:p w14:paraId="2C787CAA" w14:textId="77777777" w:rsidR="00A45F32" w:rsidRPr="00A45F32" w:rsidRDefault="00A45F32" w:rsidP="00A45F32">
      <w:pPr>
        <w:pStyle w:val="ConsPlusNormal"/>
        <w:jc w:val="center"/>
        <w:rPr>
          <w:rFonts w:ascii="Times New Roman" w:hAnsi="Times New Roman" w:cs="Times New Roman"/>
          <w:sz w:val="24"/>
          <w:szCs w:val="24"/>
        </w:rPr>
      </w:pPr>
      <w:r w:rsidRPr="00A45F32">
        <w:rPr>
          <w:rFonts w:ascii="Times New Roman" w:hAnsi="Times New Roman" w:cs="Times New Roman"/>
          <w:sz w:val="24"/>
          <w:szCs w:val="24"/>
        </w:rPr>
        <w:t>АКТ ПРИЕМКИ</w:t>
      </w:r>
    </w:p>
    <w:p w14:paraId="2553454D" w14:textId="1E948AF9" w:rsidR="00A45F32" w:rsidRPr="00A45F32" w:rsidRDefault="00A45F32" w:rsidP="00A45F32">
      <w:pPr>
        <w:pStyle w:val="ConsPlusNormal"/>
        <w:jc w:val="center"/>
        <w:rPr>
          <w:rFonts w:ascii="Times New Roman" w:hAnsi="Times New Roman" w:cs="Times New Roman"/>
          <w:sz w:val="24"/>
          <w:szCs w:val="24"/>
        </w:rPr>
      </w:pPr>
      <w:r w:rsidRPr="00A45F32">
        <w:rPr>
          <w:rFonts w:ascii="Times New Roman" w:hAnsi="Times New Roman" w:cs="Times New Roman"/>
          <w:sz w:val="24"/>
          <w:szCs w:val="24"/>
        </w:rPr>
        <w:t>ОКАЗАННЫХ УСЛУГ (ФОРМА)</w:t>
      </w:r>
    </w:p>
    <w:p w14:paraId="06964FA7"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   </w:t>
      </w:r>
    </w:p>
    <w:p w14:paraId="4F7A6161" w14:textId="288DD8EF" w:rsidR="00A45F32" w:rsidRPr="00A45F32" w:rsidRDefault="00122AC1" w:rsidP="00A45F3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Большая Мурта </w:t>
      </w:r>
      <w:r w:rsidR="00A45F32" w:rsidRPr="00A45F32">
        <w:rPr>
          <w:rFonts w:ascii="Times New Roman" w:hAnsi="Times New Roman" w:cs="Times New Roman"/>
          <w:sz w:val="24"/>
          <w:szCs w:val="24"/>
        </w:rPr>
        <w:t xml:space="preserve">                      </w:t>
      </w:r>
      <w:r w:rsidR="00A45F32" w:rsidRPr="00A45F32">
        <w:rPr>
          <w:rFonts w:ascii="Times New Roman" w:hAnsi="Times New Roman" w:cs="Times New Roman"/>
          <w:sz w:val="24"/>
          <w:szCs w:val="24"/>
        </w:rPr>
        <w:tab/>
      </w:r>
      <w:r w:rsidR="00A45F32" w:rsidRPr="00A45F32">
        <w:rPr>
          <w:rFonts w:ascii="Times New Roman" w:hAnsi="Times New Roman" w:cs="Times New Roman"/>
          <w:sz w:val="24"/>
          <w:szCs w:val="24"/>
        </w:rPr>
        <w:tab/>
      </w:r>
      <w:r w:rsidR="00A45F32" w:rsidRPr="00A45F32">
        <w:rPr>
          <w:rFonts w:ascii="Times New Roman" w:hAnsi="Times New Roman" w:cs="Times New Roman"/>
          <w:sz w:val="24"/>
          <w:szCs w:val="24"/>
        </w:rPr>
        <w:tab/>
        <w:t xml:space="preserve">            </w:t>
      </w:r>
      <w:r w:rsidR="00A45F32">
        <w:rPr>
          <w:rFonts w:ascii="Times New Roman" w:hAnsi="Times New Roman" w:cs="Times New Roman"/>
          <w:sz w:val="24"/>
          <w:szCs w:val="24"/>
        </w:rPr>
        <w:t xml:space="preserve">             </w:t>
      </w:r>
      <w:r w:rsidR="00A45F32" w:rsidRPr="00A45F32">
        <w:rPr>
          <w:rFonts w:ascii="Times New Roman" w:hAnsi="Times New Roman" w:cs="Times New Roman"/>
          <w:sz w:val="24"/>
          <w:szCs w:val="24"/>
        </w:rPr>
        <w:t xml:space="preserve">   «___» ________ 202</w:t>
      </w:r>
      <w:r w:rsidR="00600E03">
        <w:rPr>
          <w:rFonts w:ascii="Times New Roman" w:hAnsi="Times New Roman" w:cs="Times New Roman"/>
          <w:sz w:val="24"/>
          <w:szCs w:val="24"/>
        </w:rPr>
        <w:t>3</w:t>
      </w:r>
      <w:r w:rsidR="00A45F32" w:rsidRPr="00A45F32">
        <w:rPr>
          <w:rFonts w:ascii="Times New Roman" w:hAnsi="Times New Roman" w:cs="Times New Roman"/>
          <w:sz w:val="24"/>
          <w:szCs w:val="24"/>
        </w:rPr>
        <w:t xml:space="preserve"> г.</w:t>
      </w:r>
    </w:p>
    <w:p w14:paraId="24F6AA6B" w14:textId="77777777" w:rsidR="00A45F32" w:rsidRPr="00A45F32" w:rsidRDefault="00A45F32" w:rsidP="00A45F32">
      <w:pPr>
        <w:pStyle w:val="ConsPlusNormal"/>
        <w:jc w:val="both"/>
        <w:rPr>
          <w:rFonts w:ascii="Times New Roman" w:hAnsi="Times New Roman" w:cs="Times New Roman"/>
          <w:sz w:val="24"/>
          <w:szCs w:val="24"/>
        </w:rPr>
      </w:pPr>
    </w:p>
    <w:p w14:paraId="25F49F18" w14:textId="5FC13C2F" w:rsidR="00A45F32" w:rsidRPr="00A45F32" w:rsidRDefault="00122AC1" w:rsidP="00A45F32">
      <w:pPr>
        <w:pStyle w:val="ConsPlusNormal"/>
        <w:jc w:val="both"/>
        <w:rPr>
          <w:rFonts w:ascii="Times New Roman" w:hAnsi="Times New Roman" w:cs="Times New Roman"/>
          <w:sz w:val="24"/>
          <w:szCs w:val="24"/>
        </w:rPr>
      </w:pPr>
      <w:r w:rsidRPr="00122AC1">
        <w:rPr>
          <w:rFonts w:ascii="Times New Roman" w:hAnsi="Times New Roman" w:cs="Times New Roman"/>
          <w:b/>
          <w:bCs/>
          <w:sz w:val="24"/>
          <w:szCs w:val="24"/>
        </w:rPr>
        <w:t xml:space="preserve">Муниципальное казенное общеобразовательное учреждение «Большемуртинская средняя общеобразовательная школа № </w:t>
      </w:r>
      <w:r w:rsidR="00BA17A0">
        <w:rPr>
          <w:rFonts w:ascii="Times New Roman" w:hAnsi="Times New Roman" w:cs="Times New Roman"/>
          <w:b/>
          <w:bCs/>
          <w:sz w:val="24"/>
          <w:szCs w:val="24"/>
        </w:rPr>
        <w:t>1</w:t>
      </w:r>
      <w:r w:rsidR="00A45F32" w:rsidRPr="00A45F32">
        <w:rPr>
          <w:rFonts w:ascii="Times New Roman" w:hAnsi="Times New Roman" w:cs="Times New Roman"/>
          <w:sz w:val="24"/>
          <w:szCs w:val="24"/>
        </w:rPr>
        <w:t xml:space="preserve">, именуемое в дальнейшем «Заказчик», в </w:t>
      </w:r>
      <w:r w:rsidR="0030692C" w:rsidRPr="0030692C">
        <w:rPr>
          <w:rFonts w:ascii="Times New Roman" w:hAnsi="Times New Roman" w:cs="Times New Roman"/>
          <w:sz w:val="24"/>
          <w:szCs w:val="24"/>
        </w:rPr>
        <w:t xml:space="preserve">лице директора </w:t>
      </w:r>
      <w:r w:rsidR="00BA17A0">
        <w:rPr>
          <w:rFonts w:ascii="Times New Roman" w:hAnsi="Times New Roman" w:cs="Times New Roman"/>
          <w:sz w:val="24"/>
          <w:szCs w:val="24"/>
        </w:rPr>
        <w:t>Жигунова Владимира Петровича</w:t>
      </w:r>
      <w:r w:rsidR="0030692C" w:rsidRPr="0030692C">
        <w:rPr>
          <w:rFonts w:ascii="Times New Roman" w:hAnsi="Times New Roman" w:cs="Times New Roman"/>
          <w:sz w:val="24"/>
          <w:szCs w:val="24"/>
        </w:rPr>
        <w:t xml:space="preserve">, действующей на основании Устава, с одной стороны, и </w:t>
      </w:r>
      <w:r w:rsidR="00600E03" w:rsidRPr="00600E03">
        <w:rPr>
          <w:rFonts w:ascii="Times New Roman" w:hAnsi="Times New Roman" w:cs="Times New Roman"/>
          <w:b/>
          <w:sz w:val="24"/>
          <w:szCs w:val="24"/>
        </w:rPr>
        <w:t xml:space="preserve">Индивидуальный предприниматель </w:t>
      </w:r>
      <w:proofErr w:type="spellStart"/>
      <w:r w:rsidR="00600E03" w:rsidRPr="00600E03">
        <w:rPr>
          <w:rFonts w:ascii="Times New Roman" w:hAnsi="Times New Roman" w:cs="Times New Roman"/>
          <w:b/>
          <w:sz w:val="24"/>
          <w:szCs w:val="24"/>
        </w:rPr>
        <w:t>Лобанцова</w:t>
      </w:r>
      <w:proofErr w:type="spellEnd"/>
      <w:r w:rsidR="00600E03" w:rsidRPr="00600E03">
        <w:rPr>
          <w:rFonts w:ascii="Times New Roman" w:hAnsi="Times New Roman" w:cs="Times New Roman"/>
          <w:b/>
          <w:sz w:val="24"/>
          <w:szCs w:val="24"/>
        </w:rPr>
        <w:t xml:space="preserve"> Ирина Сергеевна, </w:t>
      </w:r>
      <w:r w:rsidR="00600E03" w:rsidRPr="00600E03">
        <w:rPr>
          <w:rFonts w:ascii="Times New Roman" w:hAnsi="Times New Roman" w:cs="Times New Roman"/>
          <w:sz w:val="24"/>
          <w:szCs w:val="24"/>
        </w:rPr>
        <w:t>именуемая в дальнейшем «Исполнитель», действующая на основании ОГРН ИП 310241120400012</w:t>
      </w:r>
      <w:r w:rsidR="00A45F32" w:rsidRPr="00A45F32">
        <w:rPr>
          <w:rFonts w:ascii="Times New Roman" w:hAnsi="Times New Roman" w:cs="Times New Roman"/>
          <w:sz w:val="24"/>
          <w:szCs w:val="24"/>
        </w:rPr>
        <w:t>, вместе именуемые «Стороны», составили настоящий акт о нижеследующем:</w:t>
      </w:r>
    </w:p>
    <w:p w14:paraId="3BE5AABB" w14:textId="60A98A34" w:rsidR="00600E03" w:rsidRDefault="00A45F32" w:rsidP="00600E03">
      <w:pPr>
        <w:pStyle w:val="ConsPlusNormal"/>
        <w:numPr>
          <w:ilvl w:val="0"/>
          <w:numId w:val="1"/>
        </w:numPr>
        <w:jc w:val="both"/>
        <w:rPr>
          <w:rFonts w:ascii="Times New Roman" w:hAnsi="Times New Roman" w:cs="Times New Roman"/>
          <w:sz w:val="24"/>
          <w:szCs w:val="24"/>
        </w:rPr>
      </w:pPr>
      <w:r w:rsidRPr="00A45F32">
        <w:rPr>
          <w:rFonts w:ascii="Times New Roman" w:hAnsi="Times New Roman" w:cs="Times New Roman"/>
          <w:sz w:val="24"/>
          <w:szCs w:val="24"/>
        </w:rPr>
        <w:t xml:space="preserve">В соответствии с </w:t>
      </w:r>
      <w:r w:rsidR="00122AC1">
        <w:rPr>
          <w:rFonts w:ascii="Times New Roman" w:hAnsi="Times New Roman" w:cs="Times New Roman"/>
          <w:sz w:val="24"/>
          <w:szCs w:val="24"/>
        </w:rPr>
        <w:t>муниципальным контрактом от «</w:t>
      </w:r>
      <w:r w:rsidR="000A68C3">
        <w:rPr>
          <w:rFonts w:ascii="Times New Roman" w:hAnsi="Times New Roman" w:cs="Times New Roman"/>
          <w:sz w:val="24"/>
          <w:szCs w:val="24"/>
        </w:rPr>
        <w:t>13</w:t>
      </w:r>
      <w:bookmarkStart w:id="0" w:name="_GoBack"/>
      <w:bookmarkEnd w:id="0"/>
      <w:r w:rsidR="00122AC1">
        <w:rPr>
          <w:rFonts w:ascii="Times New Roman" w:hAnsi="Times New Roman" w:cs="Times New Roman"/>
          <w:sz w:val="24"/>
          <w:szCs w:val="24"/>
        </w:rPr>
        <w:t xml:space="preserve">» </w:t>
      </w:r>
      <w:r w:rsidR="0079544F">
        <w:rPr>
          <w:rFonts w:ascii="Times New Roman" w:hAnsi="Times New Roman" w:cs="Times New Roman"/>
          <w:sz w:val="24"/>
          <w:szCs w:val="24"/>
        </w:rPr>
        <w:t>февраля</w:t>
      </w:r>
      <w:r w:rsidR="00122AC1">
        <w:rPr>
          <w:rFonts w:ascii="Times New Roman" w:hAnsi="Times New Roman" w:cs="Times New Roman"/>
          <w:sz w:val="24"/>
          <w:szCs w:val="24"/>
        </w:rPr>
        <w:t xml:space="preserve"> 202</w:t>
      </w:r>
      <w:r w:rsidR="00600E03">
        <w:rPr>
          <w:rFonts w:ascii="Times New Roman" w:hAnsi="Times New Roman" w:cs="Times New Roman"/>
          <w:sz w:val="24"/>
          <w:szCs w:val="24"/>
        </w:rPr>
        <w:t>3</w:t>
      </w:r>
      <w:r w:rsidRPr="00A45F32">
        <w:rPr>
          <w:rFonts w:ascii="Times New Roman" w:hAnsi="Times New Roman" w:cs="Times New Roman"/>
          <w:sz w:val="24"/>
          <w:szCs w:val="24"/>
        </w:rPr>
        <w:t xml:space="preserve"> г. </w:t>
      </w:r>
    </w:p>
    <w:p w14:paraId="63AD37F8" w14:textId="31F855E7" w:rsidR="00A45F32" w:rsidRPr="00A45F32" w:rsidRDefault="00A45F32" w:rsidP="00600E03">
      <w:pPr>
        <w:pStyle w:val="ConsPlusNormal"/>
        <w:ind w:left="240"/>
        <w:jc w:val="both"/>
        <w:rPr>
          <w:rFonts w:ascii="Times New Roman" w:hAnsi="Times New Roman" w:cs="Times New Roman"/>
          <w:sz w:val="24"/>
          <w:szCs w:val="24"/>
        </w:rPr>
      </w:pPr>
      <w:r w:rsidRPr="00A45F32">
        <w:rPr>
          <w:rFonts w:ascii="Times New Roman" w:hAnsi="Times New Roman" w:cs="Times New Roman"/>
          <w:sz w:val="24"/>
          <w:szCs w:val="24"/>
        </w:rPr>
        <w:t>№</w:t>
      </w:r>
      <w:r w:rsidR="00B713DD">
        <w:rPr>
          <w:rFonts w:ascii="Times New Roman" w:hAnsi="Times New Roman" w:cs="Times New Roman"/>
          <w:sz w:val="24"/>
          <w:szCs w:val="24"/>
        </w:rPr>
        <w:t xml:space="preserve"> </w:t>
      </w:r>
      <w:r w:rsidR="00B713DD" w:rsidRPr="00B713DD">
        <w:rPr>
          <w:rFonts w:ascii="Times New Roman" w:hAnsi="Times New Roman" w:cs="Times New Roman"/>
          <w:sz w:val="24"/>
          <w:szCs w:val="24"/>
        </w:rPr>
        <w:t>031930011642200000</w:t>
      </w:r>
      <w:r w:rsidR="00155A2E">
        <w:rPr>
          <w:rFonts w:ascii="Times New Roman" w:hAnsi="Times New Roman" w:cs="Times New Roman"/>
          <w:sz w:val="24"/>
          <w:szCs w:val="24"/>
        </w:rPr>
        <w:t>6</w:t>
      </w:r>
      <w:r w:rsidR="00B713DD" w:rsidRPr="00B713DD">
        <w:rPr>
          <w:rFonts w:ascii="Times New Roman" w:hAnsi="Times New Roman" w:cs="Times New Roman"/>
          <w:sz w:val="24"/>
          <w:szCs w:val="24"/>
        </w:rPr>
        <w:t>/1</w:t>
      </w:r>
      <w:r w:rsidRPr="00A45F32">
        <w:rPr>
          <w:rFonts w:ascii="Times New Roman" w:hAnsi="Times New Roman" w:cs="Times New Roman"/>
          <w:sz w:val="24"/>
          <w:szCs w:val="24"/>
        </w:rPr>
        <w:t xml:space="preserve">(далее - </w:t>
      </w:r>
      <w:r w:rsidR="00122AC1">
        <w:rPr>
          <w:rFonts w:ascii="Times New Roman" w:hAnsi="Times New Roman" w:cs="Times New Roman"/>
          <w:sz w:val="24"/>
          <w:szCs w:val="24"/>
        </w:rPr>
        <w:t>контракт</w:t>
      </w:r>
      <w:r w:rsidRPr="00A45F32">
        <w:rPr>
          <w:rFonts w:ascii="Times New Roman" w:hAnsi="Times New Roman" w:cs="Times New Roman"/>
          <w:sz w:val="24"/>
          <w:szCs w:val="24"/>
        </w:rPr>
        <w:t>) Исполнитель   выполнил обязательства по оказанию услуг, а именно:</w:t>
      </w:r>
    </w:p>
    <w:p w14:paraId="074923F3" w14:textId="6AFB3A25" w:rsidR="00A45F32" w:rsidRPr="00A45F32" w:rsidRDefault="00122AC1" w:rsidP="00A45F32">
      <w:pPr>
        <w:pStyle w:val="ConsPlusNormal"/>
        <w:jc w:val="both"/>
        <w:rPr>
          <w:rFonts w:ascii="Times New Roman" w:hAnsi="Times New Roman" w:cs="Times New Roman"/>
          <w:sz w:val="24"/>
          <w:szCs w:val="24"/>
        </w:rPr>
      </w:pPr>
      <w:r>
        <w:rPr>
          <w:rFonts w:ascii="Times New Roman" w:hAnsi="Times New Roman" w:cs="Times New Roman"/>
          <w:sz w:val="24"/>
          <w:szCs w:val="24"/>
        </w:rPr>
        <w:t>Оказание услуг по организации и обеспечению питанием школьников</w:t>
      </w:r>
      <w:r w:rsidR="00B713DD">
        <w:rPr>
          <w:rFonts w:ascii="Times New Roman" w:hAnsi="Times New Roman" w:cs="Times New Roman"/>
          <w:sz w:val="24"/>
          <w:szCs w:val="24"/>
        </w:rPr>
        <w:t>:</w:t>
      </w:r>
    </w:p>
    <w:p w14:paraId="1BF4E89D"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_____________________________________________________________________________</w:t>
      </w:r>
    </w:p>
    <w:p w14:paraId="1D8C7F84"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_____________________________________________________________________________</w:t>
      </w:r>
    </w:p>
    <w:p w14:paraId="3204B270" w14:textId="71FAD79B"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    2.   Фактическое   качество   оказанных   услуг соответствует (не соответствует) требованиям </w:t>
      </w:r>
      <w:r w:rsidR="00122AC1">
        <w:rPr>
          <w:rFonts w:ascii="Times New Roman" w:hAnsi="Times New Roman" w:cs="Times New Roman"/>
          <w:sz w:val="24"/>
          <w:szCs w:val="24"/>
        </w:rPr>
        <w:t>контракта</w:t>
      </w:r>
      <w:r w:rsidRPr="00A45F32">
        <w:rPr>
          <w:rFonts w:ascii="Times New Roman" w:hAnsi="Times New Roman" w:cs="Times New Roman"/>
          <w:sz w:val="24"/>
          <w:szCs w:val="24"/>
        </w:rPr>
        <w:t>:</w:t>
      </w:r>
    </w:p>
    <w:p w14:paraId="793E3119"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_____________________________________________________________________________</w:t>
      </w:r>
    </w:p>
    <w:p w14:paraId="61EE980C"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_____________________________________________________________________________</w:t>
      </w:r>
    </w:p>
    <w:p w14:paraId="194BE9E4"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_____________________________________________________________________________</w:t>
      </w:r>
    </w:p>
    <w:p w14:paraId="10588807" w14:textId="7D89AE3E"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    3.   Вышеуказанные  услуги  </w:t>
      </w:r>
      <w:proofErr w:type="gramStart"/>
      <w:r w:rsidRPr="00A45F32">
        <w:rPr>
          <w:rFonts w:ascii="Times New Roman" w:hAnsi="Times New Roman" w:cs="Times New Roman"/>
          <w:sz w:val="24"/>
          <w:szCs w:val="24"/>
        </w:rPr>
        <w:t xml:space="preserve">согласно  </w:t>
      </w:r>
      <w:r w:rsidR="00122AC1">
        <w:rPr>
          <w:rFonts w:ascii="Times New Roman" w:hAnsi="Times New Roman" w:cs="Times New Roman"/>
          <w:sz w:val="24"/>
          <w:szCs w:val="24"/>
        </w:rPr>
        <w:t>контракта</w:t>
      </w:r>
      <w:proofErr w:type="gramEnd"/>
      <w:r w:rsidRPr="00A45F32">
        <w:rPr>
          <w:rFonts w:ascii="Times New Roman" w:hAnsi="Times New Roman" w:cs="Times New Roman"/>
          <w:sz w:val="24"/>
          <w:szCs w:val="24"/>
        </w:rPr>
        <w:t xml:space="preserve">  должны  быть оказаны «___» ________ 202</w:t>
      </w:r>
      <w:r w:rsidR="00155A2E">
        <w:rPr>
          <w:rFonts w:ascii="Times New Roman" w:hAnsi="Times New Roman" w:cs="Times New Roman"/>
          <w:sz w:val="24"/>
          <w:szCs w:val="24"/>
        </w:rPr>
        <w:t>3</w:t>
      </w:r>
      <w:r w:rsidRPr="00A45F32">
        <w:rPr>
          <w:rFonts w:ascii="Times New Roman" w:hAnsi="Times New Roman" w:cs="Times New Roman"/>
          <w:sz w:val="24"/>
          <w:szCs w:val="24"/>
        </w:rPr>
        <w:t>г., фактически оказаны «___» ________ 202</w:t>
      </w:r>
      <w:r w:rsidR="00155A2E">
        <w:rPr>
          <w:rFonts w:ascii="Times New Roman" w:hAnsi="Times New Roman" w:cs="Times New Roman"/>
          <w:sz w:val="24"/>
          <w:szCs w:val="24"/>
        </w:rPr>
        <w:t>3</w:t>
      </w:r>
      <w:r w:rsidRPr="00A45F32">
        <w:rPr>
          <w:rFonts w:ascii="Times New Roman" w:hAnsi="Times New Roman" w:cs="Times New Roman"/>
          <w:sz w:val="24"/>
          <w:szCs w:val="24"/>
        </w:rPr>
        <w:t xml:space="preserve"> г.</w:t>
      </w:r>
    </w:p>
    <w:p w14:paraId="2F6730DD"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    4. Недостатки оказанных услуг выявлены/не выявлены</w:t>
      </w:r>
    </w:p>
    <w:p w14:paraId="24CA4A3B"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_____________________________________________________________________________</w:t>
      </w:r>
    </w:p>
    <w:p w14:paraId="7F8E78E5"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_____________________________________________________________________________</w:t>
      </w:r>
    </w:p>
    <w:p w14:paraId="17C0E3A1"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_____________________________________________________________________________</w:t>
      </w:r>
    </w:p>
    <w:p w14:paraId="5DE94378" w14:textId="2FBE94CE"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    5.  Сумма,  подлежащая оплате Исполнителю в соответствии с условиями </w:t>
      </w:r>
      <w:r w:rsidR="00122AC1">
        <w:rPr>
          <w:rFonts w:ascii="Times New Roman" w:hAnsi="Times New Roman" w:cs="Times New Roman"/>
          <w:sz w:val="24"/>
          <w:szCs w:val="24"/>
        </w:rPr>
        <w:t>контракта</w:t>
      </w:r>
      <w:r w:rsidRPr="00A45F32">
        <w:rPr>
          <w:rFonts w:ascii="Times New Roman" w:hAnsi="Times New Roman" w:cs="Times New Roman"/>
          <w:sz w:val="24"/>
          <w:szCs w:val="24"/>
        </w:rPr>
        <w:t xml:space="preserve"> ____________________.</w:t>
      </w:r>
    </w:p>
    <w:p w14:paraId="58CE4455" w14:textId="0F70565D"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    6.  В соответствии с п. ______________ </w:t>
      </w:r>
      <w:r w:rsidR="00122AC1">
        <w:rPr>
          <w:rFonts w:ascii="Times New Roman" w:hAnsi="Times New Roman" w:cs="Times New Roman"/>
          <w:sz w:val="24"/>
          <w:szCs w:val="24"/>
        </w:rPr>
        <w:t>контракта</w:t>
      </w:r>
      <w:r w:rsidRPr="00A45F32">
        <w:rPr>
          <w:rFonts w:ascii="Times New Roman" w:hAnsi="Times New Roman" w:cs="Times New Roman"/>
          <w:sz w:val="24"/>
          <w:szCs w:val="24"/>
        </w:rPr>
        <w:t xml:space="preserve"> сумма штрафных санкций</w:t>
      </w:r>
    </w:p>
    <w:p w14:paraId="7C2066BD"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составляет ________________ (УКАЗЫВАЕТСЯ ПОРЯДОК РАСЧЕТА ШТРАФНЫХ САНКЦИЙ).</w:t>
      </w:r>
    </w:p>
    <w:p w14:paraId="02125627"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Общая стоимость штрафных санкций составит: _________________________________.</w:t>
      </w:r>
    </w:p>
    <w:p w14:paraId="147FC274"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    7.  ИТОГОВАЯ СУММА, ПОДЛЕЖАЩАЯ ОПЛАТЕ ИСПОЛНИТЕЛЮ С УЧЕТОМ</w:t>
      </w:r>
    </w:p>
    <w:p w14:paraId="04539D09"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УДЕРЖАНИЯ ШТРАФНЫХ САНКЦИЙ, СОСТАВЛЯЕТ _____________________________________.</w:t>
      </w:r>
    </w:p>
    <w:p w14:paraId="16BC11ED" w14:textId="22FA9E3E"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    8. Результаты оказанных услуг по </w:t>
      </w:r>
      <w:r w:rsidR="00122AC1">
        <w:rPr>
          <w:rFonts w:ascii="Times New Roman" w:hAnsi="Times New Roman" w:cs="Times New Roman"/>
          <w:sz w:val="24"/>
          <w:szCs w:val="24"/>
        </w:rPr>
        <w:t>контракту</w:t>
      </w:r>
      <w:r w:rsidRPr="00A45F32">
        <w:rPr>
          <w:rFonts w:ascii="Times New Roman" w:hAnsi="Times New Roman" w:cs="Times New Roman"/>
          <w:sz w:val="24"/>
          <w:szCs w:val="24"/>
        </w:rPr>
        <w:t>:</w:t>
      </w:r>
    </w:p>
    <w:p w14:paraId="480878A7"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_____________________________________________________________________________</w:t>
      </w:r>
    </w:p>
    <w:p w14:paraId="206AD7C3" w14:textId="77777777" w:rsidR="00122AC1" w:rsidRDefault="00122AC1" w:rsidP="00A45F32">
      <w:pPr>
        <w:pStyle w:val="ConsPlusNormal"/>
        <w:jc w:val="both"/>
        <w:rPr>
          <w:rFonts w:ascii="Times New Roman" w:hAnsi="Times New Roman" w:cs="Times New Roman"/>
          <w:sz w:val="24"/>
          <w:szCs w:val="24"/>
        </w:rPr>
      </w:pPr>
    </w:p>
    <w:p w14:paraId="63E70699" w14:textId="77777777"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Принял:                                                                                        Сдал:</w:t>
      </w:r>
    </w:p>
    <w:p w14:paraId="3EDC8963" w14:textId="77777777" w:rsidR="00122AC1" w:rsidRDefault="00122AC1" w:rsidP="00A45F32">
      <w:pPr>
        <w:pStyle w:val="ConsPlusNormal"/>
        <w:jc w:val="both"/>
        <w:rPr>
          <w:rFonts w:ascii="Times New Roman" w:hAnsi="Times New Roman" w:cs="Times New Roman"/>
          <w:sz w:val="24"/>
          <w:szCs w:val="24"/>
        </w:rPr>
      </w:pPr>
    </w:p>
    <w:p w14:paraId="447473FF" w14:textId="3FEBAA98" w:rsidR="00A45F32" w:rsidRP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Заказчик                                                              </w:t>
      </w:r>
      <w:r w:rsidR="00122AC1">
        <w:rPr>
          <w:rFonts w:ascii="Times New Roman" w:hAnsi="Times New Roman" w:cs="Times New Roman"/>
          <w:sz w:val="24"/>
          <w:szCs w:val="24"/>
        </w:rPr>
        <w:t xml:space="preserve">                         </w:t>
      </w:r>
      <w:r w:rsidRPr="00A45F32">
        <w:rPr>
          <w:rFonts w:ascii="Times New Roman" w:hAnsi="Times New Roman" w:cs="Times New Roman"/>
          <w:sz w:val="24"/>
          <w:szCs w:val="24"/>
        </w:rPr>
        <w:t xml:space="preserve"> Исполнитель</w:t>
      </w:r>
    </w:p>
    <w:p w14:paraId="4292D1DB" w14:textId="039580DA" w:rsidR="00A45F32" w:rsidRDefault="00A45F32" w:rsidP="00A45F32">
      <w:pPr>
        <w:pStyle w:val="ConsPlusNormal"/>
        <w:jc w:val="both"/>
        <w:rPr>
          <w:rFonts w:ascii="Times New Roman" w:hAnsi="Times New Roman" w:cs="Times New Roman"/>
          <w:sz w:val="24"/>
          <w:szCs w:val="24"/>
        </w:rPr>
      </w:pPr>
      <w:r w:rsidRPr="00A45F32">
        <w:rPr>
          <w:rFonts w:ascii="Times New Roman" w:hAnsi="Times New Roman" w:cs="Times New Roman"/>
          <w:sz w:val="24"/>
          <w:szCs w:val="24"/>
        </w:rPr>
        <w:t xml:space="preserve">      </w:t>
      </w:r>
    </w:p>
    <w:p w14:paraId="197CD3E2" w14:textId="77777777" w:rsidR="00122AC1" w:rsidRDefault="00122AC1" w:rsidP="00A45F32">
      <w:pPr>
        <w:pStyle w:val="ConsPlusNormal"/>
        <w:jc w:val="both"/>
        <w:rPr>
          <w:rFonts w:ascii="Times New Roman" w:hAnsi="Times New Roman" w:cs="Times New Roman"/>
          <w:sz w:val="24"/>
          <w:szCs w:val="24"/>
        </w:rPr>
      </w:pPr>
    </w:p>
    <w:sectPr w:rsidR="00122AC1" w:rsidSect="00013589">
      <w:headerReference w:type="default" r:id="rId24"/>
      <w:pgSz w:w="11906" w:h="16838"/>
      <w:pgMar w:top="284" w:right="849"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D0D39" w14:textId="77777777" w:rsidR="00033ED8" w:rsidRDefault="00033ED8" w:rsidP="00664A9D">
      <w:pPr>
        <w:spacing w:after="0" w:line="240" w:lineRule="auto"/>
      </w:pPr>
      <w:r>
        <w:separator/>
      </w:r>
    </w:p>
  </w:endnote>
  <w:endnote w:type="continuationSeparator" w:id="0">
    <w:p w14:paraId="5D0CEFEA" w14:textId="77777777" w:rsidR="00033ED8" w:rsidRDefault="00033ED8" w:rsidP="0066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C3AD2" w14:textId="77777777" w:rsidR="00033ED8" w:rsidRDefault="00033ED8" w:rsidP="00664A9D">
      <w:pPr>
        <w:spacing w:after="0" w:line="240" w:lineRule="auto"/>
      </w:pPr>
      <w:r>
        <w:separator/>
      </w:r>
    </w:p>
  </w:footnote>
  <w:footnote w:type="continuationSeparator" w:id="0">
    <w:p w14:paraId="2BFB8783" w14:textId="77777777" w:rsidR="00033ED8" w:rsidRDefault="00033ED8" w:rsidP="00664A9D">
      <w:pPr>
        <w:spacing w:after="0" w:line="240" w:lineRule="auto"/>
      </w:pPr>
      <w:r>
        <w:continuationSeparator/>
      </w:r>
    </w:p>
  </w:footnote>
  <w:footnote w:id="1">
    <w:p w14:paraId="44788CAE" w14:textId="77777777" w:rsidR="00FF7C38" w:rsidRPr="00192704" w:rsidRDefault="00FF7C38" w:rsidP="00FF7C38">
      <w:pPr>
        <w:pStyle w:val="ad"/>
        <w:rPr>
          <w:rFonts w:ascii="Times New Roman" w:hAnsi="Times New Roman" w:cs="Times New Roman"/>
        </w:rPr>
      </w:pPr>
      <w:r w:rsidRPr="00192704">
        <w:rPr>
          <w:rStyle w:val="af"/>
        </w:rPr>
        <w:footnoteRef/>
      </w:r>
      <w:r w:rsidRPr="00192704">
        <w:t xml:space="preserve"> </w:t>
      </w:r>
      <w:r w:rsidRPr="00192704">
        <w:rPr>
          <w:rFonts w:ascii="Times New Roman" w:hAnsi="Times New Roman" w:cs="Times New Roman"/>
        </w:rPr>
        <w:t>Закон №44-ФЗ – 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670E6" w14:textId="2C83AF07" w:rsidR="00502735" w:rsidRPr="00FF7C38" w:rsidRDefault="00502735" w:rsidP="00FF7C38">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25399"/>
    <w:multiLevelType w:val="hybridMultilevel"/>
    <w:tmpl w:val="E5A2359C"/>
    <w:lvl w:ilvl="0" w:tplc="F8C8B89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D7"/>
    <w:rsid w:val="000025C3"/>
    <w:rsid w:val="00010838"/>
    <w:rsid w:val="00011E61"/>
    <w:rsid w:val="00013589"/>
    <w:rsid w:val="0001790B"/>
    <w:rsid w:val="000339F2"/>
    <w:rsid w:val="00033ED8"/>
    <w:rsid w:val="00047136"/>
    <w:rsid w:val="0004761F"/>
    <w:rsid w:val="00076CF2"/>
    <w:rsid w:val="000774B5"/>
    <w:rsid w:val="0008315A"/>
    <w:rsid w:val="000947D2"/>
    <w:rsid w:val="000A3E44"/>
    <w:rsid w:val="000A68C3"/>
    <w:rsid w:val="000C1944"/>
    <w:rsid w:val="000C6F12"/>
    <w:rsid w:val="000C7B1E"/>
    <w:rsid w:val="000D4EDC"/>
    <w:rsid w:val="000E2B7D"/>
    <w:rsid w:val="000E2D6A"/>
    <w:rsid w:val="000F49E8"/>
    <w:rsid w:val="0011105D"/>
    <w:rsid w:val="00122AC1"/>
    <w:rsid w:val="001270B1"/>
    <w:rsid w:val="001313C7"/>
    <w:rsid w:val="00133845"/>
    <w:rsid w:val="00136DEB"/>
    <w:rsid w:val="001433BD"/>
    <w:rsid w:val="00143846"/>
    <w:rsid w:val="001534B1"/>
    <w:rsid w:val="00155A2E"/>
    <w:rsid w:val="001566A1"/>
    <w:rsid w:val="00160811"/>
    <w:rsid w:val="00171FC9"/>
    <w:rsid w:val="00192704"/>
    <w:rsid w:val="001950AC"/>
    <w:rsid w:val="001B2764"/>
    <w:rsid w:val="001B291B"/>
    <w:rsid w:val="001B4ABC"/>
    <w:rsid w:val="001C0D7C"/>
    <w:rsid w:val="001D410D"/>
    <w:rsid w:val="001D5187"/>
    <w:rsid w:val="001E3CEC"/>
    <w:rsid w:val="001F0A8C"/>
    <w:rsid w:val="00211DA4"/>
    <w:rsid w:val="002121DD"/>
    <w:rsid w:val="0022001A"/>
    <w:rsid w:val="00227D1A"/>
    <w:rsid w:val="00234A5D"/>
    <w:rsid w:val="002417BD"/>
    <w:rsid w:val="00287D0B"/>
    <w:rsid w:val="00292D83"/>
    <w:rsid w:val="00297ED1"/>
    <w:rsid w:val="002B3743"/>
    <w:rsid w:val="002B51C3"/>
    <w:rsid w:val="002C542E"/>
    <w:rsid w:val="002E7F29"/>
    <w:rsid w:val="002F418B"/>
    <w:rsid w:val="0030692C"/>
    <w:rsid w:val="003157FE"/>
    <w:rsid w:val="00315C2B"/>
    <w:rsid w:val="003313FD"/>
    <w:rsid w:val="003319BE"/>
    <w:rsid w:val="0033322D"/>
    <w:rsid w:val="00341B1E"/>
    <w:rsid w:val="003453B8"/>
    <w:rsid w:val="0035034F"/>
    <w:rsid w:val="003528C8"/>
    <w:rsid w:val="003570C6"/>
    <w:rsid w:val="00357B8A"/>
    <w:rsid w:val="00367CFF"/>
    <w:rsid w:val="0037243F"/>
    <w:rsid w:val="00376E43"/>
    <w:rsid w:val="0037701E"/>
    <w:rsid w:val="00394D82"/>
    <w:rsid w:val="0039568F"/>
    <w:rsid w:val="003C5897"/>
    <w:rsid w:val="003C5D00"/>
    <w:rsid w:val="003D1479"/>
    <w:rsid w:val="003E1D9C"/>
    <w:rsid w:val="003E6598"/>
    <w:rsid w:val="003E67FF"/>
    <w:rsid w:val="003F3BEC"/>
    <w:rsid w:val="003F555F"/>
    <w:rsid w:val="003F5868"/>
    <w:rsid w:val="004054AD"/>
    <w:rsid w:val="00411CC8"/>
    <w:rsid w:val="004147D0"/>
    <w:rsid w:val="00432117"/>
    <w:rsid w:val="00436381"/>
    <w:rsid w:val="00437DED"/>
    <w:rsid w:val="00464212"/>
    <w:rsid w:val="00464C29"/>
    <w:rsid w:val="00480CC1"/>
    <w:rsid w:val="00482947"/>
    <w:rsid w:val="00490338"/>
    <w:rsid w:val="004917C7"/>
    <w:rsid w:val="00496033"/>
    <w:rsid w:val="004A1CBD"/>
    <w:rsid w:val="004A4F14"/>
    <w:rsid w:val="004A5B32"/>
    <w:rsid w:val="004B5471"/>
    <w:rsid w:val="004E4902"/>
    <w:rsid w:val="004F0CF4"/>
    <w:rsid w:val="004F3A60"/>
    <w:rsid w:val="004F742C"/>
    <w:rsid w:val="00502735"/>
    <w:rsid w:val="00504FFE"/>
    <w:rsid w:val="005050D7"/>
    <w:rsid w:val="00513361"/>
    <w:rsid w:val="00525B7E"/>
    <w:rsid w:val="005260EE"/>
    <w:rsid w:val="00527E49"/>
    <w:rsid w:val="005324A2"/>
    <w:rsid w:val="005344D7"/>
    <w:rsid w:val="00551A0D"/>
    <w:rsid w:val="00553040"/>
    <w:rsid w:val="005565E2"/>
    <w:rsid w:val="00560C6B"/>
    <w:rsid w:val="005624C8"/>
    <w:rsid w:val="00562CC9"/>
    <w:rsid w:val="00580FF1"/>
    <w:rsid w:val="0059106A"/>
    <w:rsid w:val="00592186"/>
    <w:rsid w:val="00592595"/>
    <w:rsid w:val="00595B3A"/>
    <w:rsid w:val="005A5527"/>
    <w:rsid w:val="005A6E89"/>
    <w:rsid w:val="005A7D73"/>
    <w:rsid w:val="005B2254"/>
    <w:rsid w:val="005B25F1"/>
    <w:rsid w:val="005B589D"/>
    <w:rsid w:val="005C75B8"/>
    <w:rsid w:val="005D4690"/>
    <w:rsid w:val="005E2A8E"/>
    <w:rsid w:val="005E4CB0"/>
    <w:rsid w:val="00600E03"/>
    <w:rsid w:val="00615D8D"/>
    <w:rsid w:val="00625C8F"/>
    <w:rsid w:val="00636D91"/>
    <w:rsid w:val="00642D81"/>
    <w:rsid w:val="0065178A"/>
    <w:rsid w:val="00662167"/>
    <w:rsid w:val="00662168"/>
    <w:rsid w:val="00663A77"/>
    <w:rsid w:val="006643AE"/>
    <w:rsid w:val="00664A9D"/>
    <w:rsid w:val="00671844"/>
    <w:rsid w:val="0067289C"/>
    <w:rsid w:val="006745FE"/>
    <w:rsid w:val="00687AC9"/>
    <w:rsid w:val="00697040"/>
    <w:rsid w:val="006D24A8"/>
    <w:rsid w:val="006D40AF"/>
    <w:rsid w:val="006D70B2"/>
    <w:rsid w:val="006F200D"/>
    <w:rsid w:val="006F2BDE"/>
    <w:rsid w:val="0071500E"/>
    <w:rsid w:val="007303EC"/>
    <w:rsid w:val="00731EFF"/>
    <w:rsid w:val="00734143"/>
    <w:rsid w:val="00745772"/>
    <w:rsid w:val="007578F2"/>
    <w:rsid w:val="007618B1"/>
    <w:rsid w:val="007638B6"/>
    <w:rsid w:val="0078207F"/>
    <w:rsid w:val="00786219"/>
    <w:rsid w:val="0078779C"/>
    <w:rsid w:val="00791066"/>
    <w:rsid w:val="0079544F"/>
    <w:rsid w:val="00796566"/>
    <w:rsid w:val="007A1D47"/>
    <w:rsid w:val="007A2CDF"/>
    <w:rsid w:val="007B26E5"/>
    <w:rsid w:val="007C32B7"/>
    <w:rsid w:val="007C548E"/>
    <w:rsid w:val="007F4693"/>
    <w:rsid w:val="007F5759"/>
    <w:rsid w:val="0080056E"/>
    <w:rsid w:val="00806CA4"/>
    <w:rsid w:val="00811941"/>
    <w:rsid w:val="00816B18"/>
    <w:rsid w:val="008230BD"/>
    <w:rsid w:val="00845B34"/>
    <w:rsid w:val="00863C39"/>
    <w:rsid w:val="00864589"/>
    <w:rsid w:val="0088172A"/>
    <w:rsid w:val="00882B06"/>
    <w:rsid w:val="0088637F"/>
    <w:rsid w:val="00887A71"/>
    <w:rsid w:val="008B3549"/>
    <w:rsid w:val="008D1183"/>
    <w:rsid w:val="008D1188"/>
    <w:rsid w:val="008D15A0"/>
    <w:rsid w:val="008D1805"/>
    <w:rsid w:val="008D24C5"/>
    <w:rsid w:val="008D4183"/>
    <w:rsid w:val="008E7467"/>
    <w:rsid w:val="008F36F2"/>
    <w:rsid w:val="008F6093"/>
    <w:rsid w:val="00916F2A"/>
    <w:rsid w:val="00923D8C"/>
    <w:rsid w:val="00925328"/>
    <w:rsid w:val="00934047"/>
    <w:rsid w:val="0093602F"/>
    <w:rsid w:val="0094550E"/>
    <w:rsid w:val="009464D3"/>
    <w:rsid w:val="009478D1"/>
    <w:rsid w:val="00962697"/>
    <w:rsid w:val="00965C93"/>
    <w:rsid w:val="009770EB"/>
    <w:rsid w:val="009812AB"/>
    <w:rsid w:val="0098584D"/>
    <w:rsid w:val="00985984"/>
    <w:rsid w:val="009908B2"/>
    <w:rsid w:val="009A5A4C"/>
    <w:rsid w:val="009A79DF"/>
    <w:rsid w:val="009B10FC"/>
    <w:rsid w:val="009C4F89"/>
    <w:rsid w:val="009C73AA"/>
    <w:rsid w:val="009D7328"/>
    <w:rsid w:val="009E4F58"/>
    <w:rsid w:val="009F70BE"/>
    <w:rsid w:val="00A057D8"/>
    <w:rsid w:val="00A06F89"/>
    <w:rsid w:val="00A32435"/>
    <w:rsid w:val="00A3655D"/>
    <w:rsid w:val="00A3765C"/>
    <w:rsid w:val="00A43332"/>
    <w:rsid w:val="00A433CF"/>
    <w:rsid w:val="00A45F32"/>
    <w:rsid w:val="00A5682B"/>
    <w:rsid w:val="00A56D4A"/>
    <w:rsid w:val="00A711C4"/>
    <w:rsid w:val="00A7505A"/>
    <w:rsid w:val="00A913AA"/>
    <w:rsid w:val="00AC2549"/>
    <w:rsid w:val="00AD4FA3"/>
    <w:rsid w:val="00AF4327"/>
    <w:rsid w:val="00AF4CA1"/>
    <w:rsid w:val="00B0054F"/>
    <w:rsid w:val="00B031B2"/>
    <w:rsid w:val="00B05DCB"/>
    <w:rsid w:val="00B05EEE"/>
    <w:rsid w:val="00B22D9F"/>
    <w:rsid w:val="00B27035"/>
    <w:rsid w:val="00B3325C"/>
    <w:rsid w:val="00B342FD"/>
    <w:rsid w:val="00B369E1"/>
    <w:rsid w:val="00B40649"/>
    <w:rsid w:val="00B44345"/>
    <w:rsid w:val="00B44DFA"/>
    <w:rsid w:val="00B45E61"/>
    <w:rsid w:val="00B47BEF"/>
    <w:rsid w:val="00B546EC"/>
    <w:rsid w:val="00B54C7C"/>
    <w:rsid w:val="00B64BE7"/>
    <w:rsid w:val="00B67DA8"/>
    <w:rsid w:val="00B713DD"/>
    <w:rsid w:val="00B748A6"/>
    <w:rsid w:val="00B8301C"/>
    <w:rsid w:val="00B8718D"/>
    <w:rsid w:val="00BA17A0"/>
    <w:rsid w:val="00BA5D3B"/>
    <w:rsid w:val="00BB743F"/>
    <w:rsid w:val="00BC041A"/>
    <w:rsid w:val="00BD38A9"/>
    <w:rsid w:val="00BD4013"/>
    <w:rsid w:val="00BD4DF9"/>
    <w:rsid w:val="00BE0CAB"/>
    <w:rsid w:val="00BF47E5"/>
    <w:rsid w:val="00BF6047"/>
    <w:rsid w:val="00BF7717"/>
    <w:rsid w:val="00C00198"/>
    <w:rsid w:val="00C028BD"/>
    <w:rsid w:val="00C0335D"/>
    <w:rsid w:val="00C06A72"/>
    <w:rsid w:val="00C137F2"/>
    <w:rsid w:val="00C23B9B"/>
    <w:rsid w:val="00C35B9B"/>
    <w:rsid w:val="00C45D13"/>
    <w:rsid w:val="00C47CE3"/>
    <w:rsid w:val="00C50DF4"/>
    <w:rsid w:val="00C670F0"/>
    <w:rsid w:val="00C759BD"/>
    <w:rsid w:val="00C93242"/>
    <w:rsid w:val="00C9344B"/>
    <w:rsid w:val="00CA2892"/>
    <w:rsid w:val="00CA2EB6"/>
    <w:rsid w:val="00CA345A"/>
    <w:rsid w:val="00CC5B20"/>
    <w:rsid w:val="00CD2876"/>
    <w:rsid w:val="00CF6BAB"/>
    <w:rsid w:val="00D02137"/>
    <w:rsid w:val="00D05700"/>
    <w:rsid w:val="00D227DF"/>
    <w:rsid w:val="00D4621C"/>
    <w:rsid w:val="00D52D7E"/>
    <w:rsid w:val="00D57794"/>
    <w:rsid w:val="00D57BCD"/>
    <w:rsid w:val="00D7065C"/>
    <w:rsid w:val="00D731D3"/>
    <w:rsid w:val="00D91A36"/>
    <w:rsid w:val="00D96E85"/>
    <w:rsid w:val="00DA0A9A"/>
    <w:rsid w:val="00DB1EBA"/>
    <w:rsid w:val="00DB2FDA"/>
    <w:rsid w:val="00DB755D"/>
    <w:rsid w:val="00DC12CA"/>
    <w:rsid w:val="00DC4A73"/>
    <w:rsid w:val="00DD7F0E"/>
    <w:rsid w:val="00DE0576"/>
    <w:rsid w:val="00DE277A"/>
    <w:rsid w:val="00DF40B6"/>
    <w:rsid w:val="00E14054"/>
    <w:rsid w:val="00E15182"/>
    <w:rsid w:val="00E15FCC"/>
    <w:rsid w:val="00E351D0"/>
    <w:rsid w:val="00E368FB"/>
    <w:rsid w:val="00E443D0"/>
    <w:rsid w:val="00E45F66"/>
    <w:rsid w:val="00E518DF"/>
    <w:rsid w:val="00E557F3"/>
    <w:rsid w:val="00E602E1"/>
    <w:rsid w:val="00E65E77"/>
    <w:rsid w:val="00E808AE"/>
    <w:rsid w:val="00E80BCA"/>
    <w:rsid w:val="00E8452A"/>
    <w:rsid w:val="00E92400"/>
    <w:rsid w:val="00EA0853"/>
    <w:rsid w:val="00EB062E"/>
    <w:rsid w:val="00EB0683"/>
    <w:rsid w:val="00EC3DFA"/>
    <w:rsid w:val="00EC7699"/>
    <w:rsid w:val="00ED557D"/>
    <w:rsid w:val="00ED754E"/>
    <w:rsid w:val="00EF028D"/>
    <w:rsid w:val="00EF3E67"/>
    <w:rsid w:val="00F02327"/>
    <w:rsid w:val="00F04762"/>
    <w:rsid w:val="00F07FA2"/>
    <w:rsid w:val="00F11DA6"/>
    <w:rsid w:val="00F2498B"/>
    <w:rsid w:val="00F303D9"/>
    <w:rsid w:val="00F46EC1"/>
    <w:rsid w:val="00F700C8"/>
    <w:rsid w:val="00F72586"/>
    <w:rsid w:val="00F76EC3"/>
    <w:rsid w:val="00F87ED0"/>
    <w:rsid w:val="00FA53FB"/>
    <w:rsid w:val="00FB2EA5"/>
    <w:rsid w:val="00FB3393"/>
    <w:rsid w:val="00FB72A2"/>
    <w:rsid w:val="00FC6E33"/>
    <w:rsid w:val="00FE3F9A"/>
    <w:rsid w:val="00FE443D"/>
    <w:rsid w:val="00FF02FB"/>
    <w:rsid w:val="00FF12BD"/>
    <w:rsid w:val="00FF18DF"/>
    <w:rsid w:val="00FF2A1B"/>
    <w:rsid w:val="00FF2AD2"/>
    <w:rsid w:val="00FF6FEC"/>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D7"/>
  </w:style>
  <w:style w:type="paragraph" w:styleId="1">
    <w:name w:val="heading 1"/>
    <w:basedOn w:val="a"/>
    <w:next w:val="a"/>
    <w:link w:val="10"/>
    <w:uiPriority w:val="99"/>
    <w:qFormat/>
    <w:rsid w:val="0050273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50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0D7"/>
    <w:rPr>
      <w:rFonts w:ascii="Tahoma" w:hAnsi="Tahoma" w:cs="Tahoma"/>
      <w:sz w:val="16"/>
      <w:szCs w:val="16"/>
    </w:rPr>
  </w:style>
  <w:style w:type="paragraph" w:styleId="3">
    <w:name w:val="Body Text Indent 3"/>
    <w:basedOn w:val="a"/>
    <w:link w:val="30"/>
    <w:unhideWhenUsed/>
    <w:rsid w:val="005A7D73"/>
    <w:pPr>
      <w:widowControl w:val="0"/>
      <w:spacing w:after="0" w:line="300" w:lineRule="auto"/>
      <w:ind w:left="40"/>
      <w:jc w:val="both"/>
    </w:pPr>
    <w:rPr>
      <w:rFonts w:ascii="Arial" w:eastAsia="Times New Roman" w:hAnsi="Arial" w:cs="Arial"/>
      <w:lang w:eastAsia="ru-RU"/>
    </w:rPr>
  </w:style>
  <w:style w:type="character" w:customStyle="1" w:styleId="30">
    <w:name w:val="Основной текст с отступом 3 Знак"/>
    <w:basedOn w:val="a0"/>
    <w:link w:val="3"/>
    <w:rsid w:val="005A7D73"/>
    <w:rPr>
      <w:rFonts w:ascii="Arial" w:eastAsia="Times New Roman" w:hAnsi="Arial" w:cs="Arial"/>
      <w:lang w:eastAsia="ru-RU"/>
    </w:rPr>
  </w:style>
  <w:style w:type="paragraph" w:styleId="a6">
    <w:name w:val="header"/>
    <w:basedOn w:val="a"/>
    <w:link w:val="a7"/>
    <w:uiPriority w:val="99"/>
    <w:unhideWhenUsed/>
    <w:rsid w:val="00664A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4A9D"/>
  </w:style>
  <w:style w:type="paragraph" w:styleId="a8">
    <w:name w:val="footer"/>
    <w:basedOn w:val="a"/>
    <w:link w:val="a9"/>
    <w:uiPriority w:val="99"/>
    <w:unhideWhenUsed/>
    <w:rsid w:val="00664A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4A9D"/>
  </w:style>
  <w:style w:type="paragraph" w:customStyle="1" w:styleId="ConsPlusNormal">
    <w:name w:val="ConsPlusNormal"/>
    <w:rsid w:val="00796566"/>
    <w:pPr>
      <w:widowControl w:val="0"/>
      <w:autoSpaceDE w:val="0"/>
      <w:autoSpaceDN w:val="0"/>
      <w:spacing w:after="0" w:line="240" w:lineRule="auto"/>
    </w:pPr>
    <w:rPr>
      <w:rFonts w:ascii="Calibri" w:eastAsia="Times New Roman" w:hAnsi="Calibri" w:cs="Calibri"/>
      <w:szCs w:val="20"/>
      <w:lang w:eastAsia="ru-RU"/>
    </w:rPr>
  </w:style>
  <w:style w:type="character" w:styleId="aa">
    <w:name w:val="Hyperlink"/>
    <w:rsid w:val="00625C8F"/>
    <w:rPr>
      <w:color w:val="0000FF"/>
      <w:u w:val="single"/>
    </w:rPr>
  </w:style>
  <w:style w:type="character" w:customStyle="1" w:styleId="10">
    <w:name w:val="Заголовок 1 Знак"/>
    <w:basedOn w:val="a0"/>
    <w:link w:val="1"/>
    <w:uiPriority w:val="99"/>
    <w:rsid w:val="00502735"/>
    <w:rPr>
      <w:rFonts w:ascii="Times New Roman CYR" w:eastAsiaTheme="minorEastAsia" w:hAnsi="Times New Roman CYR" w:cs="Times New Roman CYR"/>
      <w:b/>
      <w:bCs/>
      <w:color w:val="26282F"/>
      <w:sz w:val="24"/>
      <w:szCs w:val="24"/>
      <w:lang w:eastAsia="ru-RU"/>
    </w:rPr>
  </w:style>
  <w:style w:type="paragraph" w:customStyle="1" w:styleId="ab">
    <w:name w:val="Нормальный (таблица)"/>
    <w:basedOn w:val="a"/>
    <w:next w:val="a"/>
    <w:uiPriority w:val="99"/>
    <w:rsid w:val="0050273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50273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d">
    <w:name w:val="footnote text"/>
    <w:basedOn w:val="a"/>
    <w:link w:val="ae"/>
    <w:uiPriority w:val="99"/>
    <w:semiHidden/>
    <w:unhideWhenUsed/>
    <w:rsid w:val="00FF7C38"/>
    <w:pPr>
      <w:spacing w:after="0" w:line="240" w:lineRule="auto"/>
    </w:pPr>
    <w:rPr>
      <w:sz w:val="20"/>
      <w:szCs w:val="20"/>
    </w:rPr>
  </w:style>
  <w:style w:type="character" w:customStyle="1" w:styleId="ae">
    <w:name w:val="Текст сноски Знак"/>
    <w:basedOn w:val="a0"/>
    <w:link w:val="ad"/>
    <w:uiPriority w:val="99"/>
    <w:semiHidden/>
    <w:rsid w:val="00FF7C38"/>
    <w:rPr>
      <w:sz w:val="20"/>
      <w:szCs w:val="20"/>
    </w:rPr>
  </w:style>
  <w:style w:type="character" w:styleId="af">
    <w:name w:val="footnote reference"/>
    <w:basedOn w:val="a0"/>
    <w:uiPriority w:val="99"/>
    <w:semiHidden/>
    <w:unhideWhenUsed/>
    <w:rsid w:val="00FF7C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D7"/>
  </w:style>
  <w:style w:type="paragraph" w:styleId="1">
    <w:name w:val="heading 1"/>
    <w:basedOn w:val="a"/>
    <w:next w:val="a"/>
    <w:link w:val="10"/>
    <w:uiPriority w:val="99"/>
    <w:qFormat/>
    <w:rsid w:val="0050273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50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0D7"/>
    <w:rPr>
      <w:rFonts w:ascii="Tahoma" w:hAnsi="Tahoma" w:cs="Tahoma"/>
      <w:sz w:val="16"/>
      <w:szCs w:val="16"/>
    </w:rPr>
  </w:style>
  <w:style w:type="paragraph" w:styleId="3">
    <w:name w:val="Body Text Indent 3"/>
    <w:basedOn w:val="a"/>
    <w:link w:val="30"/>
    <w:unhideWhenUsed/>
    <w:rsid w:val="005A7D73"/>
    <w:pPr>
      <w:widowControl w:val="0"/>
      <w:spacing w:after="0" w:line="300" w:lineRule="auto"/>
      <w:ind w:left="40"/>
      <w:jc w:val="both"/>
    </w:pPr>
    <w:rPr>
      <w:rFonts w:ascii="Arial" w:eastAsia="Times New Roman" w:hAnsi="Arial" w:cs="Arial"/>
      <w:lang w:eastAsia="ru-RU"/>
    </w:rPr>
  </w:style>
  <w:style w:type="character" w:customStyle="1" w:styleId="30">
    <w:name w:val="Основной текст с отступом 3 Знак"/>
    <w:basedOn w:val="a0"/>
    <w:link w:val="3"/>
    <w:rsid w:val="005A7D73"/>
    <w:rPr>
      <w:rFonts w:ascii="Arial" w:eastAsia="Times New Roman" w:hAnsi="Arial" w:cs="Arial"/>
      <w:lang w:eastAsia="ru-RU"/>
    </w:rPr>
  </w:style>
  <w:style w:type="paragraph" w:styleId="a6">
    <w:name w:val="header"/>
    <w:basedOn w:val="a"/>
    <w:link w:val="a7"/>
    <w:uiPriority w:val="99"/>
    <w:unhideWhenUsed/>
    <w:rsid w:val="00664A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4A9D"/>
  </w:style>
  <w:style w:type="paragraph" w:styleId="a8">
    <w:name w:val="footer"/>
    <w:basedOn w:val="a"/>
    <w:link w:val="a9"/>
    <w:uiPriority w:val="99"/>
    <w:unhideWhenUsed/>
    <w:rsid w:val="00664A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4A9D"/>
  </w:style>
  <w:style w:type="paragraph" w:customStyle="1" w:styleId="ConsPlusNormal">
    <w:name w:val="ConsPlusNormal"/>
    <w:rsid w:val="00796566"/>
    <w:pPr>
      <w:widowControl w:val="0"/>
      <w:autoSpaceDE w:val="0"/>
      <w:autoSpaceDN w:val="0"/>
      <w:spacing w:after="0" w:line="240" w:lineRule="auto"/>
    </w:pPr>
    <w:rPr>
      <w:rFonts w:ascii="Calibri" w:eastAsia="Times New Roman" w:hAnsi="Calibri" w:cs="Calibri"/>
      <w:szCs w:val="20"/>
      <w:lang w:eastAsia="ru-RU"/>
    </w:rPr>
  </w:style>
  <w:style w:type="character" w:styleId="aa">
    <w:name w:val="Hyperlink"/>
    <w:rsid w:val="00625C8F"/>
    <w:rPr>
      <w:color w:val="0000FF"/>
      <w:u w:val="single"/>
    </w:rPr>
  </w:style>
  <w:style w:type="character" w:customStyle="1" w:styleId="10">
    <w:name w:val="Заголовок 1 Знак"/>
    <w:basedOn w:val="a0"/>
    <w:link w:val="1"/>
    <w:uiPriority w:val="99"/>
    <w:rsid w:val="00502735"/>
    <w:rPr>
      <w:rFonts w:ascii="Times New Roman CYR" w:eastAsiaTheme="minorEastAsia" w:hAnsi="Times New Roman CYR" w:cs="Times New Roman CYR"/>
      <w:b/>
      <w:bCs/>
      <w:color w:val="26282F"/>
      <w:sz w:val="24"/>
      <w:szCs w:val="24"/>
      <w:lang w:eastAsia="ru-RU"/>
    </w:rPr>
  </w:style>
  <w:style w:type="paragraph" w:customStyle="1" w:styleId="ab">
    <w:name w:val="Нормальный (таблица)"/>
    <w:basedOn w:val="a"/>
    <w:next w:val="a"/>
    <w:uiPriority w:val="99"/>
    <w:rsid w:val="0050273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50273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d">
    <w:name w:val="footnote text"/>
    <w:basedOn w:val="a"/>
    <w:link w:val="ae"/>
    <w:uiPriority w:val="99"/>
    <w:semiHidden/>
    <w:unhideWhenUsed/>
    <w:rsid w:val="00FF7C38"/>
    <w:pPr>
      <w:spacing w:after="0" w:line="240" w:lineRule="auto"/>
    </w:pPr>
    <w:rPr>
      <w:sz w:val="20"/>
      <w:szCs w:val="20"/>
    </w:rPr>
  </w:style>
  <w:style w:type="character" w:customStyle="1" w:styleId="ae">
    <w:name w:val="Текст сноски Знак"/>
    <w:basedOn w:val="a0"/>
    <w:link w:val="ad"/>
    <w:uiPriority w:val="99"/>
    <w:semiHidden/>
    <w:rsid w:val="00FF7C38"/>
    <w:rPr>
      <w:sz w:val="20"/>
      <w:szCs w:val="20"/>
    </w:rPr>
  </w:style>
  <w:style w:type="character" w:styleId="af">
    <w:name w:val="footnote reference"/>
    <w:basedOn w:val="a0"/>
    <w:uiPriority w:val="99"/>
    <w:semiHidden/>
    <w:unhideWhenUsed/>
    <w:rsid w:val="00FF7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223">
      <w:bodyDiv w:val="1"/>
      <w:marLeft w:val="0"/>
      <w:marRight w:val="0"/>
      <w:marTop w:val="0"/>
      <w:marBottom w:val="0"/>
      <w:divBdr>
        <w:top w:val="none" w:sz="0" w:space="0" w:color="auto"/>
        <w:left w:val="none" w:sz="0" w:space="0" w:color="auto"/>
        <w:bottom w:val="none" w:sz="0" w:space="0" w:color="auto"/>
        <w:right w:val="none" w:sz="0" w:space="0" w:color="auto"/>
      </w:divBdr>
    </w:div>
    <w:div w:id="97988146">
      <w:bodyDiv w:val="1"/>
      <w:marLeft w:val="0"/>
      <w:marRight w:val="0"/>
      <w:marTop w:val="0"/>
      <w:marBottom w:val="0"/>
      <w:divBdr>
        <w:top w:val="none" w:sz="0" w:space="0" w:color="auto"/>
        <w:left w:val="none" w:sz="0" w:space="0" w:color="auto"/>
        <w:bottom w:val="none" w:sz="0" w:space="0" w:color="auto"/>
        <w:right w:val="none" w:sz="0" w:space="0" w:color="auto"/>
      </w:divBdr>
    </w:div>
    <w:div w:id="104010386">
      <w:bodyDiv w:val="1"/>
      <w:marLeft w:val="0"/>
      <w:marRight w:val="0"/>
      <w:marTop w:val="0"/>
      <w:marBottom w:val="0"/>
      <w:divBdr>
        <w:top w:val="none" w:sz="0" w:space="0" w:color="auto"/>
        <w:left w:val="none" w:sz="0" w:space="0" w:color="auto"/>
        <w:bottom w:val="none" w:sz="0" w:space="0" w:color="auto"/>
        <w:right w:val="none" w:sz="0" w:space="0" w:color="auto"/>
      </w:divBdr>
    </w:div>
    <w:div w:id="107044825">
      <w:bodyDiv w:val="1"/>
      <w:marLeft w:val="0"/>
      <w:marRight w:val="0"/>
      <w:marTop w:val="0"/>
      <w:marBottom w:val="0"/>
      <w:divBdr>
        <w:top w:val="none" w:sz="0" w:space="0" w:color="auto"/>
        <w:left w:val="none" w:sz="0" w:space="0" w:color="auto"/>
        <w:bottom w:val="none" w:sz="0" w:space="0" w:color="auto"/>
        <w:right w:val="none" w:sz="0" w:space="0" w:color="auto"/>
      </w:divBdr>
    </w:div>
    <w:div w:id="157884277">
      <w:bodyDiv w:val="1"/>
      <w:marLeft w:val="0"/>
      <w:marRight w:val="0"/>
      <w:marTop w:val="0"/>
      <w:marBottom w:val="0"/>
      <w:divBdr>
        <w:top w:val="none" w:sz="0" w:space="0" w:color="auto"/>
        <w:left w:val="none" w:sz="0" w:space="0" w:color="auto"/>
        <w:bottom w:val="none" w:sz="0" w:space="0" w:color="auto"/>
        <w:right w:val="none" w:sz="0" w:space="0" w:color="auto"/>
      </w:divBdr>
    </w:div>
    <w:div w:id="237643370">
      <w:bodyDiv w:val="1"/>
      <w:marLeft w:val="0"/>
      <w:marRight w:val="0"/>
      <w:marTop w:val="0"/>
      <w:marBottom w:val="0"/>
      <w:divBdr>
        <w:top w:val="none" w:sz="0" w:space="0" w:color="auto"/>
        <w:left w:val="none" w:sz="0" w:space="0" w:color="auto"/>
        <w:bottom w:val="none" w:sz="0" w:space="0" w:color="auto"/>
        <w:right w:val="none" w:sz="0" w:space="0" w:color="auto"/>
      </w:divBdr>
    </w:div>
    <w:div w:id="261954198">
      <w:bodyDiv w:val="1"/>
      <w:marLeft w:val="0"/>
      <w:marRight w:val="0"/>
      <w:marTop w:val="0"/>
      <w:marBottom w:val="0"/>
      <w:divBdr>
        <w:top w:val="none" w:sz="0" w:space="0" w:color="auto"/>
        <w:left w:val="none" w:sz="0" w:space="0" w:color="auto"/>
        <w:bottom w:val="none" w:sz="0" w:space="0" w:color="auto"/>
        <w:right w:val="none" w:sz="0" w:space="0" w:color="auto"/>
      </w:divBdr>
    </w:div>
    <w:div w:id="318120108">
      <w:bodyDiv w:val="1"/>
      <w:marLeft w:val="0"/>
      <w:marRight w:val="0"/>
      <w:marTop w:val="0"/>
      <w:marBottom w:val="0"/>
      <w:divBdr>
        <w:top w:val="none" w:sz="0" w:space="0" w:color="auto"/>
        <w:left w:val="none" w:sz="0" w:space="0" w:color="auto"/>
        <w:bottom w:val="none" w:sz="0" w:space="0" w:color="auto"/>
        <w:right w:val="none" w:sz="0" w:space="0" w:color="auto"/>
      </w:divBdr>
    </w:div>
    <w:div w:id="376204887">
      <w:bodyDiv w:val="1"/>
      <w:marLeft w:val="0"/>
      <w:marRight w:val="0"/>
      <w:marTop w:val="0"/>
      <w:marBottom w:val="0"/>
      <w:divBdr>
        <w:top w:val="none" w:sz="0" w:space="0" w:color="auto"/>
        <w:left w:val="none" w:sz="0" w:space="0" w:color="auto"/>
        <w:bottom w:val="none" w:sz="0" w:space="0" w:color="auto"/>
        <w:right w:val="none" w:sz="0" w:space="0" w:color="auto"/>
      </w:divBdr>
    </w:div>
    <w:div w:id="580333763">
      <w:bodyDiv w:val="1"/>
      <w:marLeft w:val="0"/>
      <w:marRight w:val="0"/>
      <w:marTop w:val="0"/>
      <w:marBottom w:val="0"/>
      <w:divBdr>
        <w:top w:val="none" w:sz="0" w:space="0" w:color="auto"/>
        <w:left w:val="none" w:sz="0" w:space="0" w:color="auto"/>
        <w:bottom w:val="none" w:sz="0" w:space="0" w:color="auto"/>
        <w:right w:val="none" w:sz="0" w:space="0" w:color="auto"/>
      </w:divBdr>
    </w:div>
    <w:div w:id="596669594">
      <w:bodyDiv w:val="1"/>
      <w:marLeft w:val="0"/>
      <w:marRight w:val="0"/>
      <w:marTop w:val="0"/>
      <w:marBottom w:val="0"/>
      <w:divBdr>
        <w:top w:val="none" w:sz="0" w:space="0" w:color="auto"/>
        <w:left w:val="none" w:sz="0" w:space="0" w:color="auto"/>
        <w:bottom w:val="none" w:sz="0" w:space="0" w:color="auto"/>
        <w:right w:val="none" w:sz="0" w:space="0" w:color="auto"/>
      </w:divBdr>
    </w:div>
    <w:div w:id="618488185">
      <w:bodyDiv w:val="1"/>
      <w:marLeft w:val="0"/>
      <w:marRight w:val="0"/>
      <w:marTop w:val="0"/>
      <w:marBottom w:val="0"/>
      <w:divBdr>
        <w:top w:val="none" w:sz="0" w:space="0" w:color="auto"/>
        <w:left w:val="none" w:sz="0" w:space="0" w:color="auto"/>
        <w:bottom w:val="none" w:sz="0" w:space="0" w:color="auto"/>
        <w:right w:val="none" w:sz="0" w:space="0" w:color="auto"/>
      </w:divBdr>
    </w:div>
    <w:div w:id="922226219">
      <w:bodyDiv w:val="1"/>
      <w:marLeft w:val="0"/>
      <w:marRight w:val="0"/>
      <w:marTop w:val="0"/>
      <w:marBottom w:val="0"/>
      <w:divBdr>
        <w:top w:val="none" w:sz="0" w:space="0" w:color="auto"/>
        <w:left w:val="none" w:sz="0" w:space="0" w:color="auto"/>
        <w:bottom w:val="none" w:sz="0" w:space="0" w:color="auto"/>
        <w:right w:val="none" w:sz="0" w:space="0" w:color="auto"/>
      </w:divBdr>
    </w:div>
    <w:div w:id="935527432">
      <w:bodyDiv w:val="1"/>
      <w:marLeft w:val="0"/>
      <w:marRight w:val="0"/>
      <w:marTop w:val="0"/>
      <w:marBottom w:val="0"/>
      <w:divBdr>
        <w:top w:val="none" w:sz="0" w:space="0" w:color="auto"/>
        <w:left w:val="none" w:sz="0" w:space="0" w:color="auto"/>
        <w:bottom w:val="none" w:sz="0" w:space="0" w:color="auto"/>
        <w:right w:val="none" w:sz="0" w:space="0" w:color="auto"/>
      </w:divBdr>
    </w:div>
    <w:div w:id="1010179729">
      <w:bodyDiv w:val="1"/>
      <w:marLeft w:val="0"/>
      <w:marRight w:val="0"/>
      <w:marTop w:val="0"/>
      <w:marBottom w:val="0"/>
      <w:divBdr>
        <w:top w:val="none" w:sz="0" w:space="0" w:color="auto"/>
        <w:left w:val="none" w:sz="0" w:space="0" w:color="auto"/>
        <w:bottom w:val="none" w:sz="0" w:space="0" w:color="auto"/>
        <w:right w:val="none" w:sz="0" w:space="0" w:color="auto"/>
      </w:divBdr>
    </w:div>
    <w:div w:id="1060247681">
      <w:bodyDiv w:val="1"/>
      <w:marLeft w:val="0"/>
      <w:marRight w:val="0"/>
      <w:marTop w:val="0"/>
      <w:marBottom w:val="0"/>
      <w:divBdr>
        <w:top w:val="none" w:sz="0" w:space="0" w:color="auto"/>
        <w:left w:val="none" w:sz="0" w:space="0" w:color="auto"/>
        <w:bottom w:val="none" w:sz="0" w:space="0" w:color="auto"/>
        <w:right w:val="none" w:sz="0" w:space="0" w:color="auto"/>
      </w:divBdr>
    </w:div>
    <w:div w:id="1080442961">
      <w:bodyDiv w:val="1"/>
      <w:marLeft w:val="0"/>
      <w:marRight w:val="0"/>
      <w:marTop w:val="0"/>
      <w:marBottom w:val="0"/>
      <w:divBdr>
        <w:top w:val="none" w:sz="0" w:space="0" w:color="auto"/>
        <w:left w:val="none" w:sz="0" w:space="0" w:color="auto"/>
        <w:bottom w:val="none" w:sz="0" w:space="0" w:color="auto"/>
        <w:right w:val="none" w:sz="0" w:space="0" w:color="auto"/>
      </w:divBdr>
    </w:div>
    <w:div w:id="1222983533">
      <w:bodyDiv w:val="1"/>
      <w:marLeft w:val="0"/>
      <w:marRight w:val="0"/>
      <w:marTop w:val="0"/>
      <w:marBottom w:val="0"/>
      <w:divBdr>
        <w:top w:val="none" w:sz="0" w:space="0" w:color="auto"/>
        <w:left w:val="none" w:sz="0" w:space="0" w:color="auto"/>
        <w:bottom w:val="none" w:sz="0" w:space="0" w:color="auto"/>
        <w:right w:val="none" w:sz="0" w:space="0" w:color="auto"/>
      </w:divBdr>
    </w:div>
    <w:div w:id="1281762845">
      <w:bodyDiv w:val="1"/>
      <w:marLeft w:val="0"/>
      <w:marRight w:val="0"/>
      <w:marTop w:val="0"/>
      <w:marBottom w:val="0"/>
      <w:divBdr>
        <w:top w:val="none" w:sz="0" w:space="0" w:color="auto"/>
        <w:left w:val="none" w:sz="0" w:space="0" w:color="auto"/>
        <w:bottom w:val="none" w:sz="0" w:space="0" w:color="auto"/>
        <w:right w:val="none" w:sz="0" w:space="0" w:color="auto"/>
      </w:divBdr>
    </w:div>
    <w:div w:id="1546217321">
      <w:bodyDiv w:val="1"/>
      <w:marLeft w:val="0"/>
      <w:marRight w:val="0"/>
      <w:marTop w:val="0"/>
      <w:marBottom w:val="0"/>
      <w:divBdr>
        <w:top w:val="none" w:sz="0" w:space="0" w:color="auto"/>
        <w:left w:val="none" w:sz="0" w:space="0" w:color="auto"/>
        <w:bottom w:val="none" w:sz="0" w:space="0" w:color="auto"/>
        <w:right w:val="none" w:sz="0" w:space="0" w:color="auto"/>
      </w:divBdr>
    </w:div>
    <w:div w:id="1587572080">
      <w:bodyDiv w:val="1"/>
      <w:marLeft w:val="0"/>
      <w:marRight w:val="0"/>
      <w:marTop w:val="0"/>
      <w:marBottom w:val="0"/>
      <w:divBdr>
        <w:top w:val="none" w:sz="0" w:space="0" w:color="auto"/>
        <w:left w:val="none" w:sz="0" w:space="0" w:color="auto"/>
        <w:bottom w:val="none" w:sz="0" w:space="0" w:color="auto"/>
        <w:right w:val="none" w:sz="0" w:space="0" w:color="auto"/>
      </w:divBdr>
    </w:div>
    <w:div w:id="1641155210">
      <w:bodyDiv w:val="1"/>
      <w:marLeft w:val="0"/>
      <w:marRight w:val="0"/>
      <w:marTop w:val="0"/>
      <w:marBottom w:val="0"/>
      <w:divBdr>
        <w:top w:val="none" w:sz="0" w:space="0" w:color="auto"/>
        <w:left w:val="none" w:sz="0" w:space="0" w:color="auto"/>
        <w:bottom w:val="none" w:sz="0" w:space="0" w:color="auto"/>
        <w:right w:val="none" w:sz="0" w:space="0" w:color="auto"/>
      </w:divBdr>
    </w:div>
    <w:div w:id="1941839992">
      <w:bodyDiv w:val="1"/>
      <w:marLeft w:val="0"/>
      <w:marRight w:val="0"/>
      <w:marTop w:val="0"/>
      <w:marBottom w:val="0"/>
      <w:divBdr>
        <w:top w:val="none" w:sz="0" w:space="0" w:color="auto"/>
        <w:left w:val="none" w:sz="0" w:space="0" w:color="auto"/>
        <w:bottom w:val="none" w:sz="0" w:space="0" w:color="auto"/>
        <w:right w:val="none" w:sz="0" w:space="0" w:color="auto"/>
      </w:divBdr>
    </w:div>
    <w:div w:id="1960717174">
      <w:bodyDiv w:val="1"/>
      <w:marLeft w:val="0"/>
      <w:marRight w:val="0"/>
      <w:marTop w:val="0"/>
      <w:marBottom w:val="0"/>
      <w:divBdr>
        <w:top w:val="none" w:sz="0" w:space="0" w:color="auto"/>
        <w:left w:val="none" w:sz="0" w:space="0" w:color="auto"/>
        <w:bottom w:val="none" w:sz="0" w:space="0" w:color="auto"/>
        <w:right w:val="none" w:sz="0" w:space="0" w:color="auto"/>
      </w:divBdr>
    </w:div>
    <w:div w:id="20205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7606-AE99-444C-A1F4-76C426F1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7602</Words>
  <Characters>43336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ГБУ "Республиканский центр инфокоммуникационных тех"</Company>
  <LinksUpToDate>false</LinksUpToDate>
  <CharactersWithSpaces>50837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dc:creator>
  <cp:lastModifiedBy>Пользователь</cp:lastModifiedBy>
  <cp:revision>5</cp:revision>
  <cp:lastPrinted>2023-02-02T03:56:00Z</cp:lastPrinted>
  <dcterms:created xsi:type="dcterms:W3CDTF">2023-02-02T03:22:00Z</dcterms:created>
  <dcterms:modified xsi:type="dcterms:W3CDTF">2023-02-14T09:44:00Z</dcterms:modified>
</cp:coreProperties>
</file>